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C964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大标宋简体" w:hAnsi="方正大标宋简体" w:eastAsia="方正大标宋简体" w:cs="方正大标宋简体"/>
          <w:b w:val="0"/>
          <w:bCs w:val="0"/>
          <w:color w:val="444444"/>
          <w:sz w:val="44"/>
          <w:szCs w:val="44"/>
        </w:rPr>
      </w:pPr>
      <w:r>
        <w:rPr>
          <w:rFonts w:hint="eastAsia" w:ascii="方正大标宋简体" w:hAnsi="方正大标宋简体" w:eastAsia="方正大标宋简体" w:cs="方正大标宋简体"/>
          <w:b w:val="0"/>
          <w:bCs w:val="0"/>
          <w:color w:val="444444"/>
          <w:sz w:val="44"/>
          <w:szCs w:val="44"/>
        </w:rPr>
        <w:t>汝州市民政局</w:t>
      </w:r>
    </w:p>
    <w:p w14:paraId="1D462DA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黑体" w:hAnsi="黑体" w:eastAsia="黑体" w:cs="黑体"/>
          <w:b w:val="0"/>
          <w:bCs w:val="0"/>
          <w:color w:val="444444"/>
          <w:sz w:val="40"/>
          <w:szCs w:val="40"/>
        </w:rPr>
      </w:pPr>
      <w:r>
        <w:rPr>
          <w:rFonts w:hint="eastAsia" w:ascii="方正大标宋简体" w:hAnsi="方正大标宋简体" w:eastAsia="方正大标宋简体" w:cs="方正大标宋简体"/>
          <w:b w:val="0"/>
          <w:bCs w:val="0"/>
          <w:color w:val="444444"/>
          <w:sz w:val="44"/>
          <w:szCs w:val="44"/>
        </w:rPr>
        <w:t>202</w:t>
      </w:r>
      <w:r>
        <w:rPr>
          <w:rFonts w:hint="eastAsia" w:ascii="方正大标宋简体" w:hAnsi="方正大标宋简体" w:eastAsia="方正大标宋简体" w:cs="方正大标宋简体"/>
          <w:b w:val="0"/>
          <w:bCs w:val="0"/>
          <w:color w:val="444444"/>
          <w:sz w:val="44"/>
          <w:szCs w:val="44"/>
          <w:lang w:val="en-US" w:eastAsia="zh-CN"/>
        </w:rPr>
        <w:t>4</w:t>
      </w:r>
      <w:r>
        <w:rPr>
          <w:rFonts w:hint="eastAsia" w:ascii="方正大标宋简体" w:hAnsi="方正大标宋简体" w:eastAsia="方正大标宋简体" w:cs="方正大标宋简体"/>
          <w:b w:val="0"/>
          <w:bCs w:val="0"/>
          <w:color w:val="444444"/>
          <w:sz w:val="44"/>
          <w:szCs w:val="44"/>
        </w:rPr>
        <w:t>年度福利彩票公益金使用情况公告</w:t>
      </w:r>
    </w:p>
    <w:p w14:paraId="48B8F9E8">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8" w:firstLineChars="187"/>
        <w:jc w:val="center"/>
        <w:textAlignment w:val="auto"/>
        <w:rPr>
          <w:rFonts w:hint="eastAsia" w:ascii="仿宋" w:hAnsi="仿宋" w:eastAsia="仿宋" w:cs="仿宋"/>
          <w:sz w:val="32"/>
          <w:szCs w:val="32"/>
        </w:rPr>
      </w:pPr>
    </w:p>
    <w:p w14:paraId="5C74C32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为了提高福利彩票公益专项资金使用效益，确保资金使用的安全性、规范性、和有效性。依据《河南省彩票公益金</w:t>
      </w:r>
      <w:r>
        <w:rPr>
          <w:rFonts w:hint="eastAsia" w:ascii="仿宋" w:hAnsi="仿宋" w:eastAsia="仿宋" w:cs="仿宋"/>
          <w:sz w:val="32"/>
          <w:szCs w:val="32"/>
          <w:lang w:eastAsia="zh-CN"/>
        </w:rPr>
        <w:t>使用</w:t>
      </w:r>
      <w:r>
        <w:rPr>
          <w:rFonts w:hint="eastAsia" w:ascii="仿宋" w:hAnsi="仿宋" w:eastAsia="仿宋" w:cs="仿宋"/>
          <w:sz w:val="32"/>
          <w:szCs w:val="32"/>
        </w:rPr>
        <w:t>管理办法》</w:t>
      </w:r>
      <w:r>
        <w:rPr>
          <w:rFonts w:hint="eastAsia" w:ascii="仿宋" w:hAnsi="仿宋" w:eastAsia="仿宋" w:cs="仿宋"/>
          <w:sz w:val="32"/>
          <w:szCs w:val="32"/>
          <w:lang w:eastAsia="zh-CN"/>
        </w:rPr>
        <w:t>等有关文件</w:t>
      </w:r>
      <w:r>
        <w:rPr>
          <w:rFonts w:hint="eastAsia" w:ascii="仿宋" w:hAnsi="仿宋" w:eastAsia="仿宋" w:cs="仿宋"/>
          <w:sz w:val="32"/>
          <w:szCs w:val="32"/>
        </w:rPr>
        <w:t>规定，现对202</w:t>
      </w:r>
      <w:r>
        <w:rPr>
          <w:rFonts w:hint="eastAsia" w:ascii="仿宋" w:hAnsi="仿宋" w:eastAsia="仿宋" w:cs="仿宋"/>
          <w:sz w:val="32"/>
          <w:szCs w:val="32"/>
          <w:lang w:val="en-US" w:eastAsia="zh-CN"/>
        </w:rPr>
        <w:t>4</w:t>
      </w:r>
      <w:r>
        <w:rPr>
          <w:rFonts w:hint="eastAsia" w:ascii="仿宋" w:hAnsi="仿宋" w:eastAsia="仿宋" w:cs="仿宋"/>
          <w:sz w:val="32"/>
          <w:szCs w:val="32"/>
        </w:rPr>
        <w:t>年度福利彩票公益金使用情况公告如下：</w:t>
      </w:r>
    </w:p>
    <w:p w14:paraId="10F5912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一、总体情况</w:t>
      </w:r>
    </w:p>
    <w:p w14:paraId="60CAE1B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年度汝州市民政局共收到中央和省级以及返还我市福利彩票公益金共计</w:t>
      </w:r>
      <w:r>
        <w:rPr>
          <w:rFonts w:hint="eastAsia" w:ascii="仿宋" w:hAnsi="仿宋" w:eastAsia="仿宋" w:cs="仿宋"/>
          <w:sz w:val="32"/>
          <w:szCs w:val="32"/>
          <w:lang w:val="en-US" w:eastAsia="zh-CN"/>
        </w:rPr>
        <w:t>774.2</w:t>
      </w:r>
      <w:r>
        <w:rPr>
          <w:rFonts w:hint="eastAsia" w:ascii="仿宋" w:hAnsi="仿宋" w:eastAsia="仿宋" w:cs="仿宋"/>
          <w:sz w:val="32"/>
          <w:szCs w:val="32"/>
        </w:rPr>
        <w:t>万元</w:t>
      </w:r>
      <w:r>
        <w:rPr>
          <w:rFonts w:hint="eastAsia" w:ascii="仿宋" w:hAnsi="仿宋" w:eastAsia="仿宋" w:cs="仿宋"/>
          <w:sz w:val="32"/>
          <w:szCs w:val="32"/>
          <w:lang w:eastAsia="zh-CN"/>
        </w:rPr>
        <w:t>。我市</w:t>
      </w:r>
      <w:r>
        <w:rPr>
          <w:rFonts w:hint="eastAsia" w:ascii="仿宋" w:hAnsi="仿宋" w:eastAsia="仿宋" w:cs="仿宋"/>
          <w:sz w:val="32"/>
          <w:szCs w:val="32"/>
        </w:rPr>
        <w:t>严格遵循福利彩票“扶老、助残、救孤、济困”的发行宗旨，按照“统筹中央和省级资金，一个盘子总体平衡”的基本思路，依据“统筹规划、突出重点，权责明确、分级负责，依法管理、规范使用，公开透明、监督问效”的原则，</w:t>
      </w:r>
      <w:r>
        <w:rPr>
          <w:rFonts w:hint="eastAsia" w:ascii="仿宋" w:hAnsi="仿宋" w:eastAsia="仿宋" w:cs="仿宋"/>
          <w:sz w:val="32"/>
          <w:szCs w:val="32"/>
          <w:lang w:eastAsia="zh-CN"/>
        </w:rPr>
        <w:t>公益金</w:t>
      </w:r>
      <w:r>
        <w:rPr>
          <w:rFonts w:hint="eastAsia" w:ascii="仿宋" w:hAnsi="仿宋" w:eastAsia="仿宋" w:cs="仿宋"/>
          <w:sz w:val="32"/>
          <w:szCs w:val="32"/>
        </w:rPr>
        <w:t>全部用于老年人福利</w:t>
      </w:r>
      <w:r>
        <w:rPr>
          <w:rFonts w:hint="eastAsia" w:ascii="仿宋" w:hAnsi="仿宋" w:eastAsia="仿宋" w:cs="仿宋"/>
          <w:sz w:val="32"/>
          <w:szCs w:val="32"/>
          <w:lang w:eastAsia="zh-CN"/>
        </w:rPr>
        <w:t>类</w:t>
      </w:r>
      <w:r>
        <w:rPr>
          <w:rFonts w:hint="eastAsia" w:ascii="仿宋" w:hAnsi="仿宋" w:eastAsia="仿宋" w:cs="仿宋"/>
          <w:sz w:val="32"/>
          <w:szCs w:val="32"/>
        </w:rPr>
        <w:t>、儿童福利</w:t>
      </w:r>
      <w:r>
        <w:rPr>
          <w:rFonts w:hint="eastAsia" w:ascii="仿宋" w:hAnsi="仿宋" w:eastAsia="仿宋" w:cs="仿宋"/>
          <w:sz w:val="32"/>
          <w:szCs w:val="32"/>
          <w:lang w:eastAsia="zh-CN"/>
        </w:rPr>
        <w:t>类</w:t>
      </w:r>
      <w:r>
        <w:rPr>
          <w:rFonts w:hint="eastAsia" w:ascii="仿宋" w:hAnsi="仿宋" w:eastAsia="仿宋" w:cs="仿宋"/>
          <w:sz w:val="32"/>
          <w:szCs w:val="32"/>
        </w:rPr>
        <w:t>等方面。</w:t>
      </w:r>
    </w:p>
    <w:p w14:paraId="1D84158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二、彩票公益金使用情况</w:t>
      </w:r>
    </w:p>
    <w:p w14:paraId="2561F4E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（一）</w:t>
      </w:r>
      <w:r>
        <w:rPr>
          <w:rFonts w:hint="eastAsia" w:ascii="楷体" w:hAnsi="楷体" w:eastAsia="楷体" w:cs="楷体"/>
          <w:sz w:val="32"/>
          <w:szCs w:val="32"/>
          <w:lang w:eastAsia="zh-CN"/>
        </w:rPr>
        <w:t>老年人福利类项目</w:t>
      </w:r>
    </w:p>
    <w:p w14:paraId="0AEF7CA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老年人福利类项目共分配资金</w:t>
      </w:r>
      <w:r>
        <w:rPr>
          <w:rFonts w:hint="eastAsia" w:ascii="仿宋" w:hAnsi="仿宋" w:eastAsia="仿宋" w:cs="仿宋"/>
          <w:sz w:val="32"/>
          <w:szCs w:val="32"/>
          <w:highlight w:val="none"/>
          <w:lang w:val="en-US" w:eastAsia="zh-CN"/>
        </w:rPr>
        <w:t>714.2万元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主要</w:t>
      </w:r>
      <w:r>
        <w:rPr>
          <w:rFonts w:hint="eastAsia" w:ascii="仿宋" w:hAnsi="仿宋" w:eastAsia="仿宋" w:cs="仿宋"/>
          <w:sz w:val="32"/>
          <w:szCs w:val="32"/>
          <w:highlight w:val="none"/>
        </w:rPr>
        <w:t>用于</w:t>
      </w:r>
      <w:r>
        <w:rPr>
          <w:rFonts w:hint="eastAsia" w:ascii="仿宋" w:hAnsi="仿宋" w:eastAsia="仿宋" w:cs="仿宋"/>
          <w:sz w:val="32"/>
          <w:szCs w:val="32"/>
          <w:highlight w:val="none"/>
          <w:lang w:eastAsia="zh-CN"/>
        </w:rPr>
        <w:t>以下项目：养老服务体系建设</w:t>
      </w:r>
      <w:r>
        <w:rPr>
          <w:rFonts w:hint="eastAsia" w:ascii="仿宋" w:hAnsi="仿宋" w:eastAsia="仿宋" w:cs="仿宋"/>
          <w:sz w:val="32"/>
          <w:szCs w:val="32"/>
          <w:highlight w:val="none"/>
          <w:lang w:val="en-US" w:eastAsia="zh-CN"/>
        </w:rPr>
        <w:t>252.2万元，老年助餐服务补助项目58万元，支持开展老年助餐补助74万元，老年助餐补助经费18万元，乡镇敬老院转型区域养老服务中心补助项目50万元，特殊困难老年家庭适老化改造38万元，高龄津贴224万元等。</w:t>
      </w:r>
    </w:p>
    <w:p w14:paraId="55666E2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儿童福利类项目</w:t>
      </w:r>
    </w:p>
    <w:p w14:paraId="6221311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儿童福利类项目共分配资金</w:t>
      </w:r>
      <w:r>
        <w:rPr>
          <w:rFonts w:hint="eastAsia" w:ascii="仿宋" w:hAnsi="仿宋" w:eastAsia="仿宋" w:cs="仿宋"/>
          <w:sz w:val="32"/>
          <w:szCs w:val="32"/>
          <w:highlight w:val="none"/>
          <w:lang w:val="en-US" w:eastAsia="zh-CN"/>
        </w:rPr>
        <w:t>60万元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主要</w:t>
      </w:r>
      <w:r>
        <w:rPr>
          <w:rFonts w:hint="eastAsia" w:ascii="仿宋" w:hAnsi="仿宋" w:eastAsia="仿宋" w:cs="仿宋"/>
          <w:sz w:val="32"/>
          <w:szCs w:val="32"/>
          <w:highlight w:val="none"/>
        </w:rPr>
        <w:t>用于</w:t>
      </w:r>
      <w:r>
        <w:rPr>
          <w:rFonts w:hint="eastAsia" w:ascii="仿宋" w:hAnsi="仿宋" w:eastAsia="仿宋" w:cs="仿宋"/>
          <w:sz w:val="32"/>
          <w:szCs w:val="32"/>
          <w:highlight w:val="none"/>
          <w:lang w:eastAsia="zh-CN"/>
        </w:rPr>
        <w:t>以下项目：</w:t>
      </w:r>
      <w:r>
        <w:rPr>
          <w:rFonts w:hint="eastAsia" w:ascii="仿宋" w:hAnsi="仿宋" w:eastAsia="仿宋" w:cs="仿宋"/>
          <w:sz w:val="32"/>
          <w:szCs w:val="32"/>
          <w:highlight w:val="none"/>
          <w:lang w:val="en-US" w:eastAsia="zh-CN"/>
        </w:rPr>
        <w:t>孤儿助学工程10万元，区域性儿童机构设施设备配置及维修改造补助50万元。</w:t>
      </w:r>
    </w:p>
    <w:p w14:paraId="0045883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98" w:firstLineChars="187"/>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上述公益金支出，有效推动了全市社会福利和社会救助体系建设，取得了较好的社会效益。衷心感谢社会各界对福利彩票事业的热情支持，欢迎全市人民一如既往地关注福利彩票，关心社会福利事业。</w:t>
      </w:r>
    </w:p>
    <w:p w14:paraId="2324E1AE">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8" w:firstLineChars="187"/>
        <w:textAlignment w:val="auto"/>
        <w:rPr>
          <w:rFonts w:hint="eastAsia" w:ascii="仿宋" w:hAnsi="仿宋" w:eastAsia="仿宋" w:cs="仿宋"/>
          <w:sz w:val="32"/>
          <w:szCs w:val="32"/>
          <w:shd w:val="clear" w:color="auto" w:fill="FFFFFF"/>
        </w:rPr>
      </w:pPr>
    </w:p>
    <w:p w14:paraId="0A1BA697">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8" w:firstLineChars="187"/>
        <w:textAlignment w:val="auto"/>
        <w:rPr>
          <w:rFonts w:hint="eastAsia" w:ascii="仿宋" w:hAnsi="仿宋" w:eastAsia="仿宋" w:cs="仿宋"/>
          <w:sz w:val="32"/>
          <w:szCs w:val="32"/>
          <w:shd w:val="clear" w:color="auto" w:fill="FFFFFF"/>
        </w:rPr>
      </w:pPr>
    </w:p>
    <w:p w14:paraId="0ECD808B">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8" w:firstLineChars="187"/>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 xml:space="preserve">                    </w:t>
      </w:r>
    </w:p>
    <w:p w14:paraId="682869EA">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748" w:firstLineChars="1484"/>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2025</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6</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9</w:t>
      </w:r>
      <w:r>
        <w:rPr>
          <w:rFonts w:hint="eastAsia" w:ascii="仿宋" w:hAnsi="仿宋" w:eastAsia="仿宋" w:cs="仿宋"/>
          <w:sz w:val="32"/>
          <w:szCs w:val="32"/>
          <w:shd w:val="clear" w:color="auto" w:fill="FFFFFF"/>
        </w:rPr>
        <w:t>日</w:t>
      </w:r>
    </w:p>
    <w:p w14:paraId="749C3ABA">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8" w:firstLineChars="187"/>
        <w:textAlignment w:val="auto"/>
        <w:rPr>
          <w:rFonts w:hint="eastAsia" w:ascii="仿宋" w:hAnsi="仿宋" w:eastAsia="仿宋" w:cs="仿宋"/>
          <w:sz w:val="32"/>
          <w:szCs w:val="32"/>
          <w:shd w:val="clear" w:color="auto" w:fill="FFFFFF"/>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7830BA-9D62-4A63-9C67-C921A1A28B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6FF1D0E5-5C85-49BC-A88C-7F8416A2DEB2}"/>
  </w:font>
  <w:font w:name="方正大标宋简体">
    <w:panose1 w:val="02000000000000000000"/>
    <w:charset w:val="86"/>
    <w:family w:val="auto"/>
    <w:pitch w:val="default"/>
    <w:sig w:usb0="A00002BF" w:usb1="184F6CFA" w:usb2="00000012" w:usb3="00000000" w:csb0="00040001" w:csb1="00000000"/>
    <w:embedRegular r:id="rId3" w:fontKey="{9431DAEA-4E18-4D92-BA8B-4316AE94D5B7}"/>
  </w:font>
  <w:font w:name="汉仪中黑简">
    <w:panose1 w:val="02010600000101010101"/>
    <w:charset w:val="86"/>
    <w:family w:val="auto"/>
    <w:pitch w:val="default"/>
    <w:sig w:usb0="00000001" w:usb1="080E0800" w:usb2="00000002" w:usb3="00000000" w:csb0="00040000" w:csb1="00000000"/>
  </w:font>
  <w:font w:name="标准粗黑">
    <w:panose1 w:val="02000503000000000000"/>
    <w:charset w:val="86"/>
    <w:family w:val="auto"/>
    <w:pitch w:val="default"/>
    <w:sig w:usb0="8000002F" w:usb1="084164FA" w:usb2="00000012" w:usb3="00000000" w:csb0="00040001" w:csb1="00000000"/>
  </w:font>
  <w:font w:name="汉仪元隆黑-105简">
    <w:panose1 w:val="00020600040101010101"/>
    <w:charset w:val="86"/>
    <w:family w:val="auto"/>
    <w:pitch w:val="default"/>
    <w:sig w:usb0="8000003F" w:usb1="1AC17CFA" w:usb2="00000016" w:usb3="00000000" w:csb0="0004009F"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4" w:fontKey="{83A1DA2F-2F72-44C1-B45F-2DB7C9FEDACA}"/>
  </w:font>
  <w:font w:name="方正美黑_GBK">
    <w:panose1 w:val="03000509000000000000"/>
    <w:charset w:val="86"/>
    <w:family w:val="auto"/>
    <w:pitch w:val="default"/>
    <w:sig w:usb0="00000001" w:usb1="080E0000" w:usb2="00000000" w:usb3="00000000" w:csb0="00040000" w:csb1="00000000"/>
  </w:font>
  <w:font w:name="Sitka Display Semibold">
    <w:panose1 w:val="00000000000000000000"/>
    <w:charset w:val="00"/>
    <w:family w:val="auto"/>
    <w:pitch w:val="default"/>
    <w:sig w:usb0="A00002EF" w:usb1="4000204B" w:usb2="00000000" w:usb3="00000000" w:csb0="2000019F" w:csb1="00000000"/>
  </w:font>
  <w:font w:name="Tempus Sans ITC">
    <w:panose1 w:val="04020404030D07020202"/>
    <w:charset w:val="00"/>
    <w:family w:val="auto"/>
    <w:pitch w:val="default"/>
    <w:sig w:usb0="00000003" w:usb1="00000000" w:usb2="00000000" w:usb3="00000000" w:csb0="20000001" w:csb1="00000000"/>
  </w:font>
  <w:font w:name="Segoe UI Black">
    <w:panose1 w:val="020B0A02040204020203"/>
    <w:charset w:val="00"/>
    <w:family w:val="auto"/>
    <w:pitch w:val="default"/>
    <w:sig w:usb0="E00002FF" w:usb1="4000E47F" w:usb2="0000002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4959">
    <w:pPr>
      <w:pStyle w:val="4"/>
      <w:jc w:val="right"/>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posOffset>2474595</wp:posOffset>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13D5A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4.85pt;margin-top:-15pt;height:144pt;width:144pt;mso-position-horizontal-relative:margin;mso-wrap-style:none;z-index:251659264;mso-width-relative:page;mso-height-relative:page;" filled="f" stroked="f" coordsize="21600,21600" o:gfxdata="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lvuTnZAAAACw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14:paraId="4913D5A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572F53F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NotTrackMoves/>
  <w:documentProtection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ZTRiYjI5YWViYTc1NDgzODMxNmZmMmY3ZTc4NDIifQ=="/>
  </w:docVars>
  <w:rsids>
    <w:rsidRoot w:val="00F57F82"/>
    <w:rsid w:val="000101E1"/>
    <w:rsid w:val="00040106"/>
    <w:rsid w:val="00045223"/>
    <w:rsid w:val="000B51E3"/>
    <w:rsid w:val="000B7669"/>
    <w:rsid w:val="000F634F"/>
    <w:rsid w:val="000F6BDF"/>
    <w:rsid w:val="00101818"/>
    <w:rsid w:val="00103D16"/>
    <w:rsid w:val="001074A4"/>
    <w:rsid w:val="00124B94"/>
    <w:rsid w:val="00131403"/>
    <w:rsid w:val="001D2F5C"/>
    <w:rsid w:val="00243CA9"/>
    <w:rsid w:val="002609C1"/>
    <w:rsid w:val="00261E61"/>
    <w:rsid w:val="00270D06"/>
    <w:rsid w:val="00293B12"/>
    <w:rsid w:val="002D733B"/>
    <w:rsid w:val="0031632F"/>
    <w:rsid w:val="003375EE"/>
    <w:rsid w:val="0038206D"/>
    <w:rsid w:val="00395E0C"/>
    <w:rsid w:val="003A3A5F"/>
    <w:rsid w:val="0043768A"/>
    <w:rsid w:val="0047456F"/>
    <w:rsid w:val="00497780"/>
    <w:rsid w:val="004B5E10"/>
    <w:rsid w:val="005023E2"/>
    <w:rsid w:val="005154E8"/>
    <w:rsid w:val="005330F6"/>
    <w:rsid w:val="005348ED"/>
    <w:rsid w:val="00537CBD"/>
    <w:rsid w:val="00546A27"/>
    <w:rsid w:val="005B25F9"/>
    <w:rsid w:val="005C26F7"/>
    <w:rsid w:val="005E4950"/>
    <w:rsid w:val="006101C1"/>
    <w:rsid w:val="00613CDB"/>
    <w:rsid w:val="0063250F"/>
    <w:rsid w:val="006C67E1"/>
    <w:rsid w:val="0073678B"/>
    <w:rsid w:val="00743B25"/>
    <w:rsid w:val="00781435"/>
    <w:rsid w:val="007B5693"/>
    <w:rsid w:val="007C00EA"/>
    <w:rsid w:val="007F4F8A"/>
    <w:rsid w:val="00847870"/>
    <w:rsid w:val="00863E10"/>
    <w:rsid w:val="008A6189"/>
    <w:rsid w:val="009268B4"/>
    <w:rsid w:val="009423BB"/>
    <w:rsid w:val="0098508F"/>
    <w:rsid w:val="009B1EDB"/>
    <w:rsid w:val="009C2225"/>
    <w:rsid w:val="009D4076"/>
    <w:rsid w:val="009D4D7C"/>
    <w:rsid w:val="009E472D"/>
    <w:rsid w:val="00A11E9B"/>
    <w:rsid w:val="00A12F76"/>
    <w:rsid w:val="00A13338"/>
    <w:rsid w:val="00A21318"/>
    <w:rsid w:val="00A24F35"/>
    <w:rsid w:val="00A7654D"/>
    <w:rsid w:val="00A8522E"/>
    <w:rsid w:val="00A9687E"/>
    <w:rsid w:val="00AD0A7E"/>
    <w:rsid w:val="00AD103D"/>
    <w:rsid w:val="00B40AAB"/>
    <w:rsid w:val="00B50C61"/>
    <w:rsid w:val="00B64F9E"/>
    <w:rsid w:val="00B72EA7"/>
    <w:rsid w:val="00B9530E"/>
    <w:rsid w:val="00C24F35"/>
    <w:rsid w:val="00C336C9"/>
    <w:rsid w:val="00C74617"/>
    <w:rsid w:val="00CB14D2"/>
    <w:rsid w:val="00CD5C59"/>
    <w:rsid w:val="00CF566C"/>
    <w:rsid w:val="00D759F5"/>
    <w:rsid w:val="00DC4D07"/>
    <w:rsid w:val="00DD140C"/>
    <w:rsid w:val="00DD6D9F"/>
    <w:rsid w:val="00DE1DB9"/>
    <w:rsid w:val="00E27C58"/>
    <w:rsid w:val="00E31389"/>
    <w:rsid w:val="00E41DC1"/>
    <w:rsid w:val="00E450B9"/>
    <w:rsid w:val="00E87F65"/>
    <w:rsid w:val="00E90DBD"/>
    <w:rsid w:val="00E95F83"/>
    <w:rsid w:val="00EA3F82"/>
    <w:rsid w:val="00EB6B1E"/>
    <w:rsid w:val="00EE39D3"/>
    <w:rsid w:val="00EE6A65"/>
    <w:rsid w:val="00F10401"/>
    <w:rsid w:val="00F43C23"/>
    <w:rsid w:val="00F57F82"/>
    <w:rsid w:val="00F62EA4"/>
    <w:rsid w:val="00F66667"/>
    <w:rsid w:val="00FC3462"/>
    <w:rsid w:val="00FF24FE"/>
    <w:rsid w:val="038357D9"/>
    <w:rsid w:val="07A15FB4"/>
    <w:rsid w:val="08BA0844"/>
    <w:rsid w:val="0E7B4B63"/>
    <w:rsid w:val="0EAF1A73"/>
    <w:rsid w:val="14D406F0"/>
    <w:rsid w:val="17FE6D9C"/>
    <w:rsid w:val="19E40780"/>
    <w:rsid w:val="1A3C6C4F"/>
    <w:rsid w:val="1A642D06"/>
    <w:rsid w:val="1B8B441B"/>
    <w:rsid w:val="1D8048F0"/>
    <w:rsid w:val="1EDD663D"/>
    <w:rsid w:val="201C16FF"/>
    <w:rsid w:val="214C4D49"/>
    <w:rsid w:val="21C26D85"/>
    <w:rsid w:val="226224AC"/>
    <w:rsid w:val="22730EA6"/>
    <w:rsid w:val="24CF7974"/>
    <w:rsid w:val="25D479DC"/>
    <w:rsid w:val="2648012E"/>
    <w:rsid w:val="2890226E"/>
    <w:rsid w:val="2C2935DB"/>
    <w:rsid w:val="2D154056"/>
    <w:rsid w:val="2D1B6F09"/>
    <w:rsid w:val="2D636E4D"/>
    <w:rsid w:val="32120D7B"/>
    <w:rsid w:val="332B6989"/>
    <w:rsid w:val="36BD75CE"/>
    <w:rsid w:val="38DA2B8E"/>
    <w:rsid w:val="3A83433F"/>
    <w:rsid w:val="3A8F4291"/>
    <w:rsid w:val="3CE20145"/>
    <w:rsid w:val="3D4C1D73"/>
    <w:rsid w:val="403D633A"/>
    <w:rsid w:val="41745D05"/>
    <w:rsid w:val="42B0448A"/>
    <w:rsid w:val="43BD783D"/>
    <w:rsid w:val="444B372B"/>
    <w:rsid w:val="446218CC"/>
    <w:rsid w:val="47A66133"/>
    <w:rsid w:val="48BD3C71"/>
    <w:rsid w:val="4A3809DD"/>
    <w:rsid w:val="4BA014AA"/>
    <w:rsid w:val="4D0B0C3B"/>
    <w:rsid w:val="51971756"/>
    <w:rsid w:val="53F561A1"/>
    <w:rsid w:val="5403381D"/>
    <w:rsid w:val="5459122B"/>
    <w:rsid w:val="54F24449"/>
    <w:rsid w:val="5A612C1D"/>
    <w:rsid w:val="5B696A2A"/>
    <w:rsid w:val="5BDC68B9"/>
    <w:rsid w:val="5C9B540C"/>
    <w:rsid w:val="606732FC"/>
    <w:rsid w:val="644C5F99"/>
    <w:rsid w:val="6A740AF0"/>
    <w:rsid w:val="6C841DF5"/>
    <w:rsid w:val="6D853AC5"/>
    <w:rsid w:val="6E471A4E"/>
    <w:rsid w:val="6E775CD9"/>
    <w:rsid w:val="6F1E416F"/>
    <w:rsid w:val="703F769A"/>
    <w:rsid w:val="709E3DAD"/>
    <w:rsid w:val="70D14B44"/>
    <w:rsid w:val="71A130D0"/>
    <w:rsid w:val="74A4534E"/>
    <w:rsid w:val="759C7EF0"/>
    <w:rsid w:val="78C547EC"/>
    <w:rsid w:val="79C030BB"/>
    <w:rsid w:val="7CA96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页眉 Char"/>
    <w:link w:val="5"/>
    <w:qFormat/>
    <w:uiPriority w:val="0"/>
    <w:rPr>
      <w:rFonts w:eastAsia="仿宋_GB2312"/>
      <w:kern w:val="2"/>
      <w:sz w:val="18"/>
      <w:szCs w:val="18"/>
    </w:rPr>
  </w:style>
  <w:style w:type="character" w:customStyle="1" w:styleId="10">
    <w:name w:val="页脚 Char"/>
    <w:link w:val="4"/>
    <w:qFormat/>
    <w:uiPriority w:val="99"/>
    <w:rPr>
      <w:rFonts w:eastAsia="仿宋_GB2312"/>
      <w:kern w:val="2"/>
      <w:sz w:val="18"/>
      <w:szCs w:val="18"/>
    </w:rPr>
  </w:style>
  <w:style w:type="character" w:customStyle="1" w:styleId="11">
    <w:name w:val="批注框文本 Char"/>
    <w:link w:val="3"/>
    <w:qFormat/>
    <w:uiPriority w:val="0"/>
    <w:rPr>
      <w:rFonts w:eastAsia="仿宋_GB2312"/>
      <w:kern w:val="2"/>
      <w:sz w:val="18"/>
      <w:szCs w:val="18"/>
    </w:rPr>
  </w:style>
  <w:style w:type="character" w:customStyle="1" w:styleId="12">
    <w:name w:val="标题 2 Char"/>
    <w:basedOn w:val="8"/>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598</Words>
  <Characters>635</Characters>
  <Lines>7</Lines>
  <Paragraphs>2</Paragraphs>
  <TotalTime>1</TotalTime>
  <ScaleCrop>false</ScaleCrop>
  <LinksUpToDate>false</LinksUpToDate>
  <CharactersWithSpaces>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2021-06-08T08:49:00Z</dcterms:created>
  <dc:creator>lhn</dc:creator>
  <cp:lastModifiedBy>湛蓝</cp:lastModifiedBy>
  <cp:lastPrinted>2023-06-08T09:01:00Z</cp:lastPrinted>
  <dcterms:modified xsi:type="dcterms:W3CDTF">2025-06-11T00:48:45Z</dcterms:modified>
  <dc:title>财政支出绩效评价报告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B96A1DF00E1D4550BEFC65ADCF7A2435_13</vt:lpwstr>
  </property>
  <property fmtid="{D5CDD505-2E9C-101B-9397-08002B2CF9AE}" pid="4" name="KSOTemplateDocerSaveRecord">
    <vt:lpwstr>eyJoZGlkIjoiNzUyM2Y0M2JkYjFjNjdhZGMwZjllMmY5YzY0MjhkOGEiLCJ1c2VySWQiOiI0MjA1Mjk0MzMifQ==</vt:lpwstr>
  </property>
</Properties>
</file>