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F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  <w:t>附件1</w:t>
      </w:r>
    </w:p>
    <w:p w14:paraId="1688AD84">
      <w:pPr>
        <w:pStyle w:val="2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2475" w:leftChars="1125" w:firstLine="855" w:firstLineChars="2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strike w:val="0"/>
          <w:color w:val="auto"/>
          <w:spacing w:val="-7"/>
          <w:sz w:val="44"/>
          <w:szCs w:val="44"/>
          <w:u w:val="none"/>
        </w:rPr>
      </w:pPr>
    </w:p>
    <w:p w14:paraId="5EF996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strike w:val="0"/>
          <w:color w:val="auto"/>
          <w:spacing w:val="-7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trike w:val="0"/>
          <w:color w:val="auto"/>
          <w:spacing w:val="-7"/>
          <w:sz w:val="44"/>
          <w:szCs w:val="44"/>
          <w:u w:val="none"/>
        </w:rPr>
        <w:t>青苗类补偿标准</w:t>
      </w:r>
    </w:p>
    <w:p w14:paraId="39537081">
      <w:pPr>
        <w:rPr>
          <w:rFonts w:hint="default"/>
        </w:r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802"/>
        <w:gridCol w:w="1090"/>
        <w:gridCol w:w="1159"/>
        <w:gridCol w:w="2404"/>
      </w:tblGrid>
      <w:tr w14:paraId="378D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90" w:type="pct"/>
            <w:vAlign w:val="center"/>
          </w:tcPr>
          <w:p w14:paraId="60FB6B11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10" w:right="99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类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别</w:t>
            </w:r>
          </w:p>
        </w:tc>
        <w:tc>
          <w:tcPr>
            <w:tcW w:w="1582" w:type="pct"/>
            <w:vAlign w:val="center"/>
          </w:tcPr>
          <w:p w14:paraId="076A191D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666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附着物名称</w:t>
            </w:r>
          </w:p>
        </w:tc>
        <w:tc>
          <w:tcPr>
            <w:tcW w:w="615" w:type="pct"/>
            <w:vAlign w:val="center"/>
          </w:tcPr>
          <w:p w14:paraId="3D3F4F56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68" w:right="16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654" w:type="pct"/>
            <w:vAlign w:val="center"/>
          </w:tcPr>
          <w:p w14:paraId="36EFE32A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285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73A4C2D9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285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357" w:type="pct"/>
            <w:vAlign w:val="center"/>
          </w:tcPr>
          <w:p w14:paraId="36222BFF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753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3558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790" w:type="pct"/>
            <w:vAlign w:val="center"/>
          </w:tcPr>
          <w:p w14:paraId="7E1365AC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10" w:right="10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粮食作物</w:t>
            </w:r>
          </w:p>
        </w:tc>
        <w:tc>
          <w:tcPr>
            <w:tcW w:w="1582" w:type="pct"/>
            <w:vAlign w:val="center"/>
          </w:tcPr>
          <w:p w14:paraId="5912AC8C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</w:rPr>
              <w:t>小麦、玉米、水稻、</w:t>
            </w:r>
          </w:p>
          <w:p w14:paraId="4F3D0C3D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6" w:right="9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高粱、红薯、大豆、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谷子等</w:t>
            </w:r>
          </w:p>
        </w:tc>
        <w:tc>
          <w:tcPr>
            <w:tcW w:w="615" w:type="pct"/>
            <w:vAlign w:val="center"/>
          </w:tcPr>
          <w:p w14:paraId="5029B61A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68" w:right="16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654" w:type="pct"/>
            <w:vAlign w:val="center"/>
          </w:tcPr>
          <w:p w14:paraId="0F2F96B5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28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1500</w:t>
            </w:r>
          </w:p>
        </w:tc>
        <w:tc>
          <w:tcPr>
            <w:tcW w:w="1357" w:type="pct"/>
            <w:vMerge w:val="restart"/>
            <w:vAlign w:val="center"/>
          </w:tcPr>
          <w:p w14:paraId="083A0B0F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7" w:right="95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补偿标准按照一季作物产值补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偿，套种作物按各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种作物种植面积的加权平均值补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偿</w:t>
            </w:r>
          </w:p>
        </w:tc>
      </w:tr>
      <w:tr w14:paraId="035B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790" w:type="pct"/>
            <w:vAlign w:val="center"/>
          </w:tcPr>
          <w:p w14:paraId="0281C067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10" w:right="10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经济作物</w:t>
            </w:r>
          </w:p>
        </w:tc>
        <w:tc>
          <w:tcPr>
            <w:tcW w:w="1582" w:type="pct"/>
            <w:vAlign w:val="center"/>
          </w:tcPr>
          <w:p w14:paraId="568DEFC6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6" w:right="9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花生、芝麻、油菜等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</w:rPr>
              <w:t>油料作物，棉花、烟</w:t>
            </w:r>
          </w:p>
          <w:p w14:paraId="7FB829B7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叶、糖料等</w:t>
            </w:r>
          </w:p>
        </w:tc>
        <w:tc>
          <w:tcPr>
            <w:tcW w:w="615" w:type="pct"/>
            <w:vAlign w:val="center"/>
          </w:tcPr>
          <w:p w14:paraId="7DDAE0D5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68" w:right="16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654" w:type="pct"/>
            <w:vAlign w:val="center"/>
          </w:tcPr>
          <w:p w14:paraId="4682E03B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28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2300</w:t>
            </w:r>
          </w:p>
        </w:tc>
        <w:tc>
          <w:tcPr>
            <w:tcW w:w="1357" w:type="pct"/>
            <w:vMerge w:val="continue"/>
            <w:tcBorders>
              <w:top w:val="nil"/>
            </w:tcBorders>
            <w:vAlign w:val="center"/>
          </w:tcPr>
          <w:p w14:paraId="53DE8052">
            <w:pPr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3233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790" w:type="pct"/>
            <w:vAlign w:val="center"/>
          </w:tcPr>
          <w:p w14:paraId="0EB52503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10" w:right="10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蔬菜瓜类</w:t>
            </w:r>
          </w:p>
        </w:tc>
        <w:tc>
          <w:tcPr>
            <w:tcW w:w="1582" w:type="pct"/>
            <w:vAlign w:val="center"/>
          </w:tcPr>
          <w:p w14:paraId="4A02C6E2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6" w:right="-5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白菜、萝卜、生菜、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芹菜、菠菜、葱、蒜、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香菜、土豆、西瓜、</w:t>
            </w:r>
          </w:p>
          <w:p w14:paraId="2522D250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香瓜、草莓等</w:t>
            </w:r>
          </w:p>
        </w:tc>
        <w:tc>
          <w:tcPr>
            <w:tcW w:w="615" w:type="pct"/>
            <w:vAlign w:val="center"/>
          </w:tcPr>
          <w:p w14:paraId="4D353B65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168" w:right="16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654" w:type="pct"/>
            <w:vAlign w:val="center"/>
          </w:tcPr>
          <w:p w14:paraId="5AE67B31">
            <w:pPr>
              <w:pStyle w:val="1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28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3500</w:t>
            </w:r>
          </w:p>
        </w:tc>
        <w:tc>
          <w:tcPr>
            <w:tcW w:w="1357" w:type="pct"/>
            <w:vMerge w:val="continue"/>
            <w:tcBorders>
              <w:top w:val="nil"/>
            </w:tcBorders>
            <w:vAlign w:val="center"/>
          </w:tcPr>
          <w:p w14:paraId="2055CC9B">
            <w:pPr>
              <w:pageBreakBefore w:val="0"/>
              <w:widowControl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</w:tbl>
    <w:p w14:paraId="15DE411D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footerReference r:id="rId5" w:type="default"/>
          <w:footerReference r:id="rId6" w:type="even"/>
          <w:pgSz w:w="11910" w:h="16840"/>
          <w:pgMar w:top="2098" w:right="1474" w:bottom="1984" w:left="1588" w:header="0" w:footer="1580" w:gutter="0"/>
          <w:pgNumType w:fmt="decimal" w:start="1"/>
          <w:cols w:space="720" w:num="1"/>
        </w:sectPr>
      </w:pPr>
    </w:p>
    <w:p w14:paraId="55F88B87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strike w:val="0"/>
          <w:color w:val="auto"/>
          <w:spacing w:val="-7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  <w:t>附件2</w:t>
      </w:r>
    </w:p>
    <w:p w14:paraId="18CB3B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strike w:val="0"/>
          <w:color w:val="auto"/>
          <w:spacing w:val="-7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trike w:val="0"/>
          <w:color w:val="auto"/>
          <w:spacing w:val="-7"/>
          <w:sz w:val="44"/>
          <w:szCs w:val="44"/>
          <w:u w:val="none"/>
        </w:rPr>
        <w:t>林木类补偿标准</w:t>
      </w:r>
    </w:p>
    <w:p w14:paraId="54E06A83">
      <w:pPr>
        <w:rPr>
          <w:rFonts w:hint="default"/>
        </w:rPr>
      </w:pPr>
    </w:p>
    <w:tbl>
      <w:tblPr>
        <w:tblStyle w:val="6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404"/>
        <w:gridCol w:w="3187"/>
        <w:gridCol w:w="833"/>
        <w:gridCol w:w="994"/>
        <w:gridCol w:w="1676"/>
      </w:tblGrid>
      <w:tr w14:paraId="6C3DB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438" w:type="pct"/>
            <w:vAlign w:val="center"/>
          </w:tcPr>
          <w:p w14:paraId="4F3B28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47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5FAE39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47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791" w:type="pct"/>
            <w:vAlign w:val="center"/>
          </w:tcPr>
          <w:p w14:paraId="144421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5379D4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795" w:type="pct"/>
            <w:vAlign w:val="center"/>
          </w:tcPr>
          <w:p w14:paraId="51A272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5" w:right="96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469" w:type="pct"/>
            <w:vAlign w:val="center"/>
          </w:tcPr>
          <w:p w14:paraId="6CC717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560" w:type="pct"/>
            <w:vAlign w:val="center"/>
          </w:tcPr>
          <w:p w14:paraId="3ABFA5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12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7573E5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12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944" w:type="pct"/>
            <w:vAlign w:val="center"/>
          </w:tcPr>
          <w:p w14:paraId="7B2925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409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74685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38" w:type="pct"/>
            <w:vMerge w:val="restart"/>
            <w:vAlign w:val="center"/>
          </w:tcPr>
          <w:p w14:paraId="131956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47" w:right="23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乔木类</w:t>
            </w:r>
          </w:p>
        </w:tc>
        <w:tc>
          <w:tcPr>
            <w:tcW w:w="791" w:type="pct"/>
            <w:vMerge w:val="restart"/>
            <w:vAlign w:val="center"/>
          </w:tcPr>
          <w:p w14:paraId="692922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香樟、女</w:t>
            </w:r>
          </w:p>
          <w:p w14:paraId="4A8969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-4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贞、雪松、</w:t>
            </w:r>
          </w:p>
          <w:p w14:paraId="451C5E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油松、火</w:t>
            </w:r>
          </w:p>
          <w:p w14:paraId="7F2364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炬松、杉</w:t>
            </w:r>
          </w:p>
          <w:p w14:paraId="59F4C4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-4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木、柏树、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银杏等</w:t>
            </w:r>
          </w:p>
        </w:tc>
        <w:tc>
          <w:tcPr>
            <w:tcW w:w="1795" w:type="pct"/>
            <w:vAlign w:val="center"/>
          </w:tcPr>
          <w:p w14:paraId="06E5BA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5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胸径≤5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2F4684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784DE1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</w:p>
        </w:tc>
        <w:tc>
          <w:tcPr>
            <w:tcW w:w="944" w:type="pct"/>
            <w:vMerge w:val="restart"/>
            <w:vAlign w:val="center"/>
          </w:tcPr>
          <w:p w14:paraId="713B4C1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right="95" w:rightChars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指树木主干</w:t>
            </w:r>
            <w:r>
              <w:rPr>
                <w:rFonts w:hint="default" w:ascii="Times New Roman" w:hAnsi="Times New Roman" w:eastAsia="仿宋_GB2312" w:cs="Times New Roman"/>
                <w:spacing w:val="26"/>
                <w:sz w:val="28"/>
              </w:rPr>
              <w:t>离地表面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1.3米处的直径。</w:t>
            </w:r>
          </w:p>
          <w:p w14:paraId="4F8F4A7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right="1" w:rightChars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柏树幼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树每亩最多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补偿330棵，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其他乔木类树种每亩最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8"/>
              </w:rPr>
              <w:t>多补偿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111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株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lang w:eastAsia="zh-CN"/>
              </w:rPr>
              <w:t>。</w:t>
            </w:r>
          </w:p>
        </w:tc>
      </w:tr>
      <w:tr w14:paraId="1AEA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90C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48111D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093EBE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4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2FEB20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20BC25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1BDA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7BBA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604B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6741C0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-4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6422F8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4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7883F3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200661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120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2966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EAA8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7D9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1208D0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3218B5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4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4A6CE5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43FF58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71F1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252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5D96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1F32EA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-4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7A1C88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4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779F3E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32ED46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240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6CEF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3D51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222C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637872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tcBorders>
              <w:top w:val="nil"/>
            </w:tcBorders>
            <w:vAlign w:val="center"/>
          </w:tcPr>
          <w:p w14:paraId="4AB496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4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 w14:paraId="33D5D0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tcBorders>
              <w:top w:val="nil"/>
            </w:tcBorders>
            <w:vAlign w:val="center"/>
          </w:tcPr>
          <w:p w14:paraId="58661B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330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72B0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3B08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0691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4FD33A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7516A9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5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胸径＞30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2AAD18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06C80F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440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229E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9B24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5C28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1889C3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9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木瓜树、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玉兰、广</w:t>
            </w:r>
          </w:p>
          <w:p w14:paraId="7E515A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9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玉兰、油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桐</w:t>
            </w:r>
          </w:p>
        </w:tc>
        <w:tc>
          <w:tcPr>
            <w:tcW w:w="1795" w:type="pct"/>
            <w:vAlign w:val="center"/>
          </w:tcPr>
          <w:p w14:paraId="2985BF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5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4BE513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3592C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6170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C8A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00A2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01769E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9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5EF7D4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64" w:right="350" w:hanging="80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米</w:t>
            </w:r>
          </w:p>
        </w:tc>
        <w:tc>
          <w:tcPr>
            <w:tcW w:w="469" w:type="pct"/>
            <w:vAlign w:val="center"/>
          </w:tcPr>
          <w:p w14:paraId="3EA0D3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03764A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0BA5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E5A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6C9E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0AC678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6" w:right="9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5B558F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64" w:right="28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3860F7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1C6FF4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210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05C6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311F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2885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0AB243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5E708D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5"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胸径＞20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469" w:type="pct"/>
            <w:vAlign w:val="center"/>
          </w:tcPr>
          <w:p w14:paraId="714AA0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6" w:right="8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560" w:type="pct"/>
            <w:vAlign w:val="center"/>
          </w:tcPr>
          <w:p w14:paraId="6B2A90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8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230</w:t>
            </w:r>
          </w:p>
        </w:tc>
        <w:tc>
          <w:tcPr>
            <w:tcW w:w="944" w:type="pct"/>
            <w:vMerge w:val="continue"/>
            <w:tcBorders>
              <w:top w:val="nil"/>
            </w:tcBorders>
            <w:vAlign w:val="center"/>
          </w:tcPr>
          <w:p w14:paraId="2FBE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182B8DA0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8801" w:type="dxa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270"/>
        <w:gridCol w:w="3290"/>
        <w:gridCol w:w="1097"/>
        <w:gridCol w:w="986"/>
        <w:gridCol w:w="1660"/>
      </w:tblGrid>
      <w:tr w14:paraId="15A6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98" w:type="dxa"/>
            <w:vAlign w:val="center"/>
          </w:tcPr>
          <w:p w14:paraId="117791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5269B8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1270" w:type="dxa"/>
            <w:vAlign w:val="center"/>
          </w:tcPr>
          <w:p w14:paraId="67B959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56FB88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3290" w:type="dxa"/>
            <w:vAlign w:val="center"/>
          </w:tcPr>
          <w:p w14:paraId="77C638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7" w:type="dxa"/>
            <w:vAlign w:val="center"/>
          </w:tcPr>
          <w:p w14:paraId="3C6348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05BE66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164E7A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60" w:type="dxa"/>
            <w:vAlign w:val="center"/>
          </w:tcPr>
          <w:p w14:paraId="56F35E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0EEA2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8" w:type="dxa"/>
            <w:vMerge w:val="restart"/>
            <w:vAlign w:val="center"/>
          </w:tcPr>
          <w:p w14:paraId="34F7BD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乔木类</w:t>
            </w:r>
          </w:p>
        </w:tc>
        <w:tc>
          <w:tcPr>
            <w:tcW w:w="1270" w:type="dxa"/>
            <w:vMerge w:val="restart"/>
            <w:vAlign w:val="center"/>
          </w:tcPr>
          <w:p w14:paraId="31C9F2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杨树、柳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树、刺槐、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国槐、榆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树、香椿、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梧桐树等</w:t>
            </w:r>
          </w:p>
        </w:tc>
        <w:tc>
          <w:tcPr>
            <w:tcW w:w="3290" w:type="dxa"/>
            <w:vAlign w:val="center"/>
          </w:tcPr>
          <w:p w14:paraId="60BBF1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249E1F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CAF9D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12</w:t>
            </w:r>
          </w:p>
        </w:tc>
        <w:tc>
          <w:tcPr>
            <w:tcW w:w="1660" w:type="dxa"/>
            <w:vMerge w:val="restart"/>
            <w:vAlign w:val="center"/>
          </w:tcPr>
          <w:p w14:paraId="5D9D001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指树木主干</w:t>
            </w:r>
            <w:r>
              <w:rPr>
                <w:rFonts w:hint="default" w:ascii="Times New Roman" w:hAnsi="Times New Roman" w:eastAsia="仿宋_GB2312" w:cs="Times New Roman"/>
                <w:spacing w:val="26"/>
                <w:sz w:val="28"/>
              </w:rPr>
              <w:t>离地表面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1.3米处的直径。</w:t>
            </w:r>
          </w:p>
          <w:p w14:paraId="5B1AE53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柏树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幼树每亩最多补偿330棵，其他乔木类树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种每亩最多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补偿111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株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lang w:eastAsia="zh-CN"/>
              </w:rPr>
              <w:t>。</w:t>
            </w:r>
          </w:p>
        </w:tc>
      </w:tr>
      <w:tr w14:paraId="271AE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041F04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7D4A25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28E9C9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153573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</w:rPr>
            </w:pPr>
          </w:p>
          <w:p w14:paraId="56CD5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73526C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32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223D2A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3BE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58ABB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7FE37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3C4069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984" w:leftChars="50" w:right="0" w:rightChars="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164AA7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7655C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60D682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2C08F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2A4AD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66F4A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03384E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984" w:leftChars="50" w:right="0" w:rightChars="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D9368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D32E5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494F9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588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159B1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5BD27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4BBD17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984" w:leftChars="50" w:right="0" w:rightChars="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572907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CDCC7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4191D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2565A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3AD5D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765F1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51CE45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984" w:leftChars="50" w:right="0" w:rightChars="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4E6D2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A9F33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7767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2FD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3C72A8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3D7DE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6980FB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胸径＞30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268241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19F51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180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5F57B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5DDB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98" w:type="dxa"/>
            <w:vMerge w:val="restart"/>
            <w:vAlign w:val="center"/>
          </w:tcPr>
          <w:p w14:paraId="396172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灌木类</w:t>
            </w:r>
          </w:p>
        </w:tc>
        <w:tc>
          <w:tcPr>
            <w:tcW w:w="1270" w:type="dxa"/>
            <w:vMerge w:val="restart"/>
            <w:vAlign w:val="center"/>
          </w:tcPr>
          <w:p w14:paraId="60E903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石楠、黄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杨、海桐、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南天竹等</w:t>
            </w:r>
          </w:p>
        </w:tc>
        <w:tc>
          <w:tcPr>
            <w:tcW w:w="3290" w:type="dxa"/>
            <w:vAlign w:val="center"/>
          </w:tcPr>
          <w:p w14:paraId="03B3F9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冠径≤20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C3C2E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7588B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</w:rPr>
              <w:t>8</w:t>
            </w:r>
          </w:p>
        </w:tc>
        <w:tc>
          <w:tcPr>
            <w:tcW w:w="1660" w:type="dxa"/>
            <w:vMerge w:val="restart"/>
            <w:vAlign w:val="center"/>
          </w:tcPr>
          <w:p w14:paraId="60F6BC2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冠径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指植冠的直径，系苗木冠丛的最大幅度和最小幅度之间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的平均直径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。</w:t>
            </w:r>
          </w:p>
          <w:p w14:paraId="3E72421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石楠、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黄杨、海桐、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南天竹等每亩补偿不超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330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</w:rPr>
              <w:t>株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lang w:eastAsia="zh-CN"/>
              </w:rPr>
              <w:t>。</w:t>
            </w:r>
          </w:p>
        </w:tc>
      </w:tr>
      <w:tr w14:paraId="38DB9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653E7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080B8E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416CD2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984" w:leftChars="50" w:right="0" w:rightChars="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25109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97A6E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C8857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DEB1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09EAF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6770D6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0FECE3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984" w:leftChars="50" w:right="0" w:rightChars="0" w:hanging="8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50E2B6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22461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38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2A332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931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7DFF6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689FE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5366ED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056" w:leftChars="50" w:right="0" w:rightChars="0" w:hanging="94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0F6D77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8068D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856E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34C7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0F044A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13AA46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60DF87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26" w:leftChars="50" w:right="0" w:rightChars="0" w:hanging="101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479C03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749806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0148CE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571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3100A1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1154B5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1C7A37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26" w:leftChars="50" w:right="0" w:rightChars="0" w:hanging="101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41AEC3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87A60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110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6E55E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322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7235E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7B62E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398211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冠径＞150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82DB2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081D4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180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6D354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442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5AE520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190AFE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sz w:val="28"/>
              </w:rPr>
              <w:t>荆条、紫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8"/>
              </w:rPr>
              <w:t>槐、白蜡条</w:t>
            </w:r>
          </w:p>
        </w:tc>
        <w:tc>
          <w:tcPr>
            <w:tcW w:w="3290" w:type="dxa"/>
            <w:vAlign w:val="center"/>
          </w:tcPr>
          <w:p w14:paraId="24CDB7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每墩曲条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根</w:t>
            </w:r>
          </w:p>
        </w:tc>
        <w:tc>
          <w:tcPr>
            <w:tcW w:w="1097" w:type="dxa"/>
            <w:vAlign w:val="center"/>
          </w:tcPr>
          <w:p w14:paraId="6A376B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元/墩</w:t>
            </w:r>
          </w:p>
        </w:tc>
        <w:tc>
          <w:tcPr>
            <w:tcW w:w="986" w:type="dxa"/>
            <w:vAlign w:val="center"/>
          </w:tcPr>
          <w:p w14:paraId="28563E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6E118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07D7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98" w:type="dxa"/>
            <w:vMerge w:val="continue"/>
            <w:tcBorders>
              <w:top w:val="nil"/>
            </w:tcBorders>
            <w:vAlign w:val="center"/>
          </w:tcPr>
          <w:p w14:paraId="445685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6F35D4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290" w:type="dxa"/>
            <w:vAlign w:val="center"/>
          </w:tcPr>
          <w:p w14:paraId="4CD8A6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110" w:leftChars="5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每墩曲条＞20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根</w:t>
            </w:r>
          </w:p>
        </w:tc>
        <w:tc>
          <w:tcPr>
            <w:tcW w:w="1097" w:type="dxa"/>
            <w:vAlign w:val="center"/>
          </w:tcPr>
          <w:p w14:paraId="1B000C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元/墩</w:t>
            </w:r>
          </w:p>
        </w:tc>
        <w:tc>
          <w:tcPr>
            <w:tcW w:w="986" w:type="dxa"/>
            <w:vAlign w:val="center"/>
          </w:tcPr>
          <w:p w14:paraId="179F31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98B5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0B097A38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393"/>
        <w:gridCol w:w="2891"/>
        <w:gridCol w:w="1097"/>
        <w:gridCol w:w="986"/>
        <w:gridCol w:w="1660"/>
      </w:tblGrid>
      <w:tr w14:paraId="74BC3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74" w:type="dxa"/>
            <w:vAlign w:val="center"/>
          </w:tcPr>
          <w:p w14:paraId="24239F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7F8944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1393" w:type="dxa"/>
            <w:vAlign w:val="center"/>
          </w:tcPr>
          <w:p w14:paraId="37ABAB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1D7BDF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891" w:type="dxa"/>
            <w:vAlign w:val="center"/>
          </w:tcPr>
          <w:p w14:paraId="4D21EE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7" w:type="dxa"/>
            <w:vAlign w:val="center"/>
          </w:tcPr>
          <w:p w14:paraId="4D8008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77EA9D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045665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60" w:type="dxa"/>
            <w:vAlign w:val="center"/>
          </w:tcPr>
          <w:p w14:paraId="0A51F9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0D5F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774" w:type="dxa"/>
            <w:vMerge w:val="restart"/>
            <w:vAlign w:val="center"/>
          </w:tcPr>
          <w:p w14:paraId="638B83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果树类</w:t>
            </w:r>
          </w:p>
        </w:tc>
        <w:tc>
          <w:tcPr>
            <w:tcW w:w="1393" w:type="dxa"/>
            <w:vMerge w:val="restart"/>
            <w:vAlign w:val="center"/>
          </w:tcPr>
          <w:p w14:paraId="1ADEA8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桃树、梨树、石榴树、李子树、樱桃树、苹果树、橘子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树、杏树、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枣树、柿树、山楂树、无花果、核桃树、板栗</w:t>
            </w:r>
          </w:p>
          <w:p w14:paraId="0207C1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树等</w:t>
            </w:r>
          </w:p>
        </w:tc>
        <w:tc>
          <w:tcPr>
            <w:tcW w:w="2891" w:type="dxa"/>
            <w:vAlign w:val="center"/>
          </w:tcPr>
          <w:p w14:paraId="61E37B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产前期</w:t>
            </w:r>
          </w:p>
          <w:p w14:paraId="628238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35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6CC88D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C7B76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</w:p>
        </w:tc>
        <w:tc>
          <w:tcPr>
            <w:tcW w:w="1660" w:type="dxa"/>
            <w:vMerge w:val="restart"/>
            <w:vAlign w:val="center"/>
          </w:tcPr>
          <w:p w14:paraId="0F9133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9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每亩补偿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111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株</w:t>
            </w:r>
          </w:p>
        </w:tc>
      </w:tr>
      <w:tr w14:paraId="560C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36A6C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F4CC6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2FEB25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始产期</w:t>
            </w:r>
          </w:p>
          <w:p w14:paraId="5F95EF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（3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35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49A589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F7B70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4F4D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29F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5AA9B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67A4E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577FFC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盛果期</w:t>
            </w:r>
          </w:p>
          <w:p w14:paraId="49B777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（5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35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113322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2E3A0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290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0C23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14AA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97764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3CC0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39FF5B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衰老期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（树龄＞25</w:t>
            </w:r>
            <w:r>
              <w:rPr>
                <w:rFonts w:hint="default" w:ascii="Times New Roman" w:hAnsi="Times New Roman" w:eastAsia="仿宋_GB2312" w:cs="Times New Roman"/>
                <w:spacing w:val="-36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3F0789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2F555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170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08989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23F2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B95F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75AD93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葡萄</w:t>
            </w:r>
          </w:p>
        </w:tc>
        <w:tc>
          <w:tcPr>
            <w:tcW w:w="2891" w:type="dxa"/>
            <w:vAlign w:val="center"/>
          </w:tcPr>
          <w:p w14:paraId="7B8DA8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产前期（树龄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34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3DBBBE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63ECB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25</w:t>
            </w:r>
          </w:p>
        </w:tc>
        <w:tc>
          <w:tcPr>
            <w:tcW w:w="1660" w:type="dxa"/>
            <w:vMerge w:val="restart"/>
            <w:vAlign w:val="center"/>
          </w:tcPr>
          <w:p w14:paraId="50876E8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含葡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萄架补偿。</w:t>
            </w:r>
          </w:p>
          <w:p w14:paraId="22D6CF0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葡萄架的按苗圃价格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补偿。</w:t>
            </w:r>
          </w:p>
          <w:p w14:paraId="6111C5C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rightChars="0" w:firstLine="268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每亩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补偿不超过330株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。</w:t>
            </w:r>
          </w:p>
        </w:tc>
      </w:tr>
      <w:tr w14:paraId="6859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D6B98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33AD2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742FDA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始产期</w:t>
            </w:r>
          </w:p>
          <w:p w14:paraId="07BBB2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35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12A9AC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79247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2D66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582F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27AA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E8710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4C34D4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盛果期</w:t>
            </w:r>
          </w:p>
          <w:p w14:paraId="659E47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（3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35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464FA1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127CE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43821D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BD31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47E7F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00DB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0C5CA1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衰老期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（树龄＞15</w:t>
            </w:r>
            <w:r>
              <w:rPr>
                <w:rFonts w:hint="default" w:ascii="Times New Roman" w:hAnsi="Times New Roman" w:eastAsia="仿宋_GB2312" w:cs="Times New Roman"/>
                <w:spacing w:val="-36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1097" w:type="dxa"/>
            <w:vAlign w:val="center"/>
          </w:tcPr>
          <w:p w14:paraId="2E88D9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1FF91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218A8A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47C82611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393"/>
        <w:gridCol w:w="2891"/>
        <w:gridCol w:w="1097"/>
        <w:gridCol w:w="986"/>
        <w:gridCol w:w="1660"/>
      </w:tblGrid>
      <w:tr w14:paraId="0EAF4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74" w:type="dxa"/>
            <w:vAlign w:val="center"/>
          </w:tcPr>
          <w:p w14:paraId="44F928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0B989A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1393" w:type="dxa"/>
            <w:vAlign w:val="center"/>
          </w:tcPr>
          <w:p w14:paraId="56527D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7C761C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891" w:type="dxa"/>
            <w:vAlign w:val="center"/>
          </w:tcPr>
          <w:p w14:paraId="2CD8A6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7" w:type="dxa"/>
            <w:vAlign w:val="center"/>
          </w:tcPr>
          <w:p w14:paraId="324DF8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75AB3D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58E059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60" w:type="dxa"/>
            <w:vAlign w:val="center"/>
          </w:tcPr>
          <w:p w14:paraId="1FF043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773E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774" w:type="dxa"/>
            <w:vMerge w:val="restart"/>
            <w:vAlign w:val="center"/>
          </w:tcPr>
          <w:p w14:paraId="2B32BE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药材类</w:t>
            </w:r>
          </w:p>
        </w:tc>
        <w:tc>
          <w:tcPr>
            <w:tcW w:w="1393" w:type="dxa"/>
            <w:vAlign w:val="center"/>
          </w:tcPr>
          <w:p w14:paraId="6910B7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板蓝根、红花、山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药、地黄、</w:t>
            </w:r>
          </w:p>
          <w:p w14:paraId="32C644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冬凌草</w:t>
            </w:r>
          </w:p>
        </w:tc>
        <w:tc>
          <w:tcPr>
            <w:tcW w:w="2891" w:type="dxa"/>
          </w:tcPr>
          <w:p w14:paraId="1025AF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1930E4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10E1D4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2800</w:t>
            </w:r>
          </w:p>
        </w:tc>
        <w:tc>
          <w:tcPr>
            <w:tcW w:w="1660" w:type="dxa"/>
          </w:tcPr>
          <w:p w14:paraId="5706DB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7290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77B2A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Align w:val="center"/>
          </w:tcPr>
          <w:p w14:paraId="651B85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天麻、黄姜、夏枯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草、黄芩、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丹参、艾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草、桔梗、</w:t>
            </w:r>
          </w:p>
          <w:p w14:paraId="078DCF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菊花</w:t>
            </w:r>
          </w:p>
        </w:tc>
        <w:tc>
          <w:tcPr>
            <w:tcW w:w="2891" w:type="dxa"/>
          </w:tcPr>
          <w:p w14:paraId="7FFB29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7B1CEC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6F0061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5000</w:t>
            </w:r>
          </w:p>
        </w:tc>
        <w:tc>
          <w:tcPr>
            <w:tcW w:w="1660" w:type="dxa"/>
          </w:tcPr>
          <w:p w14:paraId="68FB1C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1B3D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98D19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4C2473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枸杞、连翘、金银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花、杜仲、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山茱萸等</w:t>
            </w:r>
          </w:p>
        </w:tc>
        <w:tc>
          <w:tcPr>
            <w:tcW w:w="2891" w:type="dxa"/>
          </w:tcPr>
          <w:p w14:paraId="403C5C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树龄≤3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</w:tcPr>
          <w:p w14:paraId="233AFB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</w:tcPr>
          <w:p w14:paraId="20CFB1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4500</w:t>
            </w:r>
          </w:p>
        </w:tc>
        <w:tc>
          <w:tcPr>
            <w:tcW w:w="1660" w:type="dxa"/>
            <w:vMerge w:val="restart"/>
          </w:tcPr>
          <w:p w14:paraId="613F24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1BB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6E5001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1DD6BD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1E3183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≤7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45105F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5FBB3D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8500</w:t>
            </w:r>
          </w:p>
        </w:tc>
        <w:tc>
          <w:tcPr>
            <w:tcW w:w="1660" w:type="dxa"/>
            <w:vMerge w:val="continue"/>
            <w:tcBorders>
              <w:top w:val="nil"/>
            </w:tcBorders>
          </w:tcPr>
          <w:p w14:paraId="3642C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3993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3CDD5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025C3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1D1C34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树龄＞7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15E34E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3F98DF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15500</w:t>
            </w:r>
          </w:p>
        </w:tc>
        <w:tc>
          <w:tcPr>
            <w:tcW w:w="1660" w:type="dxa"/>
            <w:vMerge w:val="continue"/>
            <w:tcBorders>
              <w:top w:val="nil"/>
            </w:tcBorders>
          </w:tcPr>
          <w:p w14:paraId="03808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141B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4" w:type="dxa"/>
            <w:vMerge w:val="restart"/>
            <w:vAlign w:val="center"/>
          </w:tcPr>
          <w:p w14:paraId="6C6D3D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花卉类</w:t>
            </w:r>
          </w:p>
        </w:tc>
        <w:tc>
          <w:tcPr>
            <w:tcW w:w="1393" w:type="dxa"/>
            <w:vMerge w:val="restart"/>
            <w:vAlign w:val="center"/>
          </w:tcPr>
          <w:p w14:paraId="3443FA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迎春、玫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瑰等</w:t>
            </w:r>
          </w:p>
        </w:tc>
        <w:tc>
          <w:tcPr>
            <w:tcW w:w="2891" w:type="dxa"/>
          </w:tcPr>
          <w:p w14:paraId="020734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株高≤1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7" w:type="dxa"/>
          </w:tcPr>
          <w:p w14:paraId="2A671E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</w:tcPr>
          <w:p w14:paraId="5B0ADE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</w:t>
            </w:r>
          </w:p>
        </w:tc>
        <w:tc>
          <w:tcPr>
            <w:tcW w:w="1660" w:type="dxa"/>
            <w:vMerge w:val="restart"/>
          </w:tcPr>
          <w:p w14:paraId="754B72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2FE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2624C9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3D27C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</w:tcPr>
          <w:p w14:paraId="6DE7CD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米＜株高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≤2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7" w:type="dxa"/>
          </w:tcPr>
          <w:p w14:paraId="43E729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</w:tcPr>
          <w:p w14:paraId="2E698C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660" w:type="dxa"/>
            <w:vMerge w:val="continue"/>
            <w:tcBorders>
              <w:top w:val="nil"/>
            </w:tcBorders>
          </w:tcPr>
          <w:p w14:paraId="79B10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021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20F93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7A6ED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</w:tcPr>
          <w:p w14:paraId="6DEDC8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米＜株高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≤3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7" w:type="dxa"/>
          </w:tcPr>
          <w:p w14:paraId="4E5F96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</w:tcPr>
          <w:p w14:paraId="3932AA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1660" w:type="dxa"/>
            <w:vMerge w:val="continue"/>
            <w:tcBorders>
              <w:top w:val="nil"/>
            </w:tcBorders>
          </w:tcPr>
          <w:p w14:paraId="24976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C399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0C367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49C2D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</w:tcPr>
          <w:p w14:paraId="23A9A9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米＜株高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≤4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7" w:type="dxa"/>
          </w:tcPr>
          <w:p w14:paraId="08A2D8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</w:tcPr>
          <w:p w14:paraId="09BE84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70</w:t>
            </w:r>
          </w:p>
        </w:tc>
        <w:tc>
          <w:tcPr>
            <w:tcW w:w="1660" w:type="dxa"/>
            <w:vMerge w:val="continue"/>
            <w:tcBorders>
              <w:top w:val="nil"/>
            </w:tcBorders>
          </w:tcPr>
          <w:p w14:paraId="1FCA0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9F46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0D203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</w:tcPr>
          <w:p w14:paraId="6A7275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</w:tcPr>
          <w:p w14:paraId="21C37C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株高＞4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7" w:type="dxa"/>
          </w:tcPr>
          <w:p w14:paraId="50AC86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</w:tcPr>
          <w:p w14:paraId="3FC7A4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130</w:t>
            </w:r>
          </w:p>
        </w:tc>
        <w:tc>
          <w:tcPr>
            <w:tcW w:w="1660" w:type="dxa"/>
            <w:vMerge w:val="continue"/>
            <w:tcBorders>
              <w:top w:val="nil"/>
            </w:tcBorders>
          </w:tcPr>
          <w:p w14:paraId="33616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30D24DD5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393"/>
        <w:gridCol w:w="2891"/>
        <w:gridCol w:w="1097"/>
        <w:gridCol w:w="986"/>
        <w:gridCol w:w="1660"/>
      </w:tblGrid>
      <w:tr w14:paraId="3505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74" w:type="dxa"/>
            <w:vAlign w:val="center"/>
          </w:tcPr>
          <w:p w14:paraId="11EDB5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377AD3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1393" w:type="dxa"/>
            <w:vAlign w:val="center"/>
          </w:tcPr>
          <w:p w14:paraId="211A94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39F3FA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891" w:type="dxa"/>
            <w:vAlign w:val="center"/>
          </w:tcPr>
          <w:p w14:paraId="5462C3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7" w:type="dxa"/>
            <w:vAlign w:val="center"/>
          </w:tcPr>
          <w:p w14:paraId="6F36ED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699170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623603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60" w:type="dxa"/>
            <w:vAlign w:val="center"/>
          </w:tcPr>
          <w:p w14:paraId="5D838E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7DC32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4" w:type="dxa"/>
            <w:vMerge w:val="restart"/>
            <w:vAlign w:val="center"/>
          </w:tcPr>
          <w:p w14:paraId="7E5611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花卉类</w:t>
            </w:r>
          </w:p>
        </w:tc>
        <w:tc>
          <w:tcPr>
            <w:tcW w:w="1393" w:type="dxa"/>
            <w:vMerge w:val="restart"/>
            <w:vAlign w:val="center"/>
          </w:tcPr>
          <w:p w14:paraId="52C350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紫荆花</w:t>
            </w:r>
          </w:p>
        </w:tc>
        <w:tc>
          <w:tcPr>
            <w:tcW w:w="2891" w:type="dxa"/>
            <w:vAlign w:val="center"/>
          </w:tcPr>
          <w:p w14:paraId="44AD60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株高≤1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7" w:type="dxa"/>
            <w:vAlign w:val="center"/>
          </w:tcPr>
          <w:p w14:paraId="0336CC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A44F0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</w:t>
            </w:r>
          </w:p>
        </w:tc>
        <w:tc>
          <w:tcPr>
            <w:tcW w:w="1660" w:type="dxa"/>
            <w:vMerge w:val="restart"/>
            <w:vAlign w:val="center"/>
          </w:tcPr>
          <w:p w14:paraId="6852F7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C7D9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203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150E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6AB83F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米＜株高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≤2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7" w:type="dxa"/>
            <w:vAlign w:val="center"/>
          </w:tcPr>
          <w:p w14:paraId="6F1276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DE1BD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B60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98A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4873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5AE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50A885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米＜株高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≤3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7" w:type="dxa"/>
            <w:vAlign w:val="center"/>
          </w:tcPr>
          <w:p w14:paraId="686A83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7D64FC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420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52C2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91E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370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3D9605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株高＞3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7" w:type="dxa"/>
            <w:vAlign w:val="center"/>
          </w:tcPr>
          <w:p w14:paraId="77E293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109E7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8E3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D20B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3FB8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3EA31C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sz w:val="28"/>
              </w:rPr>
              <w:t>月季、牡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8"/>
              </w:rPr>
              <w:t>丹、芍药等</w:t>
            </w:r>
          </w:p>
        </w:tc>
        <w:tc>
          <w:tcPr>
            <w:tcW w:w="2891" w:type="dxa"/>
            <w:vAlign w:val="center"/>
          </w:tcPr>
          <w:p w14:paraId="03BF4F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株龄≤3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13A116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BA5B5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</w:t>
            </w:r>
          </w:p>
        </w:tc>
        <w:tc>
          <w:tcPr>
            <w:tcW w:w="1660" w:type="dxa"/>
            <w:vMerge w:val="restart"/>
            <w:vAlign w:val="center"/>
          </w:tcPr>
          <w:p w14:paraId="3F598C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9B98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4B2F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1AA4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1303A7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株龄＞3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0352ED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E7C7B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4CEC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2F8B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3F0F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160D9B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桂花树</w:t>
            </w:r>
          </w:p>
        </w:tc>
        <w:tc>
          <w:tcPr>
            <w:tcW w:w="2891" w:type="dxa"/>
            <w:vAlign w:val="center"/>
          </w:tcPr>
          <w:p w14:paraId="39A605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胸径≤2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93245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4B1D96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25</w:t>
            </w:r>
          </w:p>
        </w:tc>
        <w:tc>
          <w:tcPr>
            <w:tcW w:w="1660" w:type="dxa"/>
            <w:vMerge w:val="restart"/>
            <w:vAlign w:val="center"/>
          </w:tcPr>
          <w:p w14:paraId="5E6B8C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9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胸径指树木主干离地表面1.3米处的直径</w:t>
            </w:r>
          </w:p>
        </w:tc>
      </w:tr>
      <w:tr w14:paraId="2C0D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4ECC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0BD3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2ABAFF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≤3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F4013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14962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0BE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ED9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6EA8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01BD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762CFC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≤4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017958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120E5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E40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0281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968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66D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76FD9E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≤5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CA709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958D0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90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810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6D08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383E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D4C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3E4AFE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厘米＜胸径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≤6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2AA06A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12BBE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F88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451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6BD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1CC0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611FDC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胸径＞6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40856F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9C9E1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260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9AE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813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8F1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33A3BB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桂花</w:t>
            </w:r>
          </w:p>
          <w:p w14:paraId="79372D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（丛生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）</w:t>
            </w:r>
          </w:p>
        </w:tc>
        <w:tc>
          <w:tcPr>
            <w:tcW w:w="2891" w:type="dxa"/>
            <w:vAlign w:val="center"/>
          </w:tcPr>
          <w:p w14:paraId="7C88BF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49ADED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C1AD5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17</w:t>
            </w:r>
          </w:p>
        </w:tc>
        <w:tc>
          <w:tcPr>
            <w:tcW w:w="1660" w:type="dxa"/>
            <w:vMerge w:val="restart"/>
            <w:vAlign w:val="center"/>
          </w:tcPr>
          <w:p w14:paraId="75DFA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冠径指植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冠的直径，是苗木冠丛的最大幅度和最小幅度之间的平均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直径</w:t>
            </w:r>
          </w:p>
        </w:tc>
      </w:tr>
      <w:tr w14:paraId="4F6D7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62F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3855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6B9E19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80厘米</w:t>
            </w:r>
          </w:p>
        </w:tc>
        <w:tc>
          <w:tcPr>
            <w:tcW w:w="1097" w:type="dxa"/>
            <w:vAlign w:val="center"/>
          </w:tcPr>
          <w:p w14:paraId="78C40F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B46DE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DFD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8CB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324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0C0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1BFEDE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厘米＜冠径≤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100</w:t>
            </w:r>
          </w:p>
          <w:p w14:paraId="4E0479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591112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A00E8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110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957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C03F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2FC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5BF6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377948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150</w:t>
            </w:r>
          </w:p>
          <w:p w14:paraId="51C4C9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CFF17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55D25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220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E4E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6EE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3B54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B06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082086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200</w:t>
            </w:r>
          </w:p>
          <w:p w14:paraId="3F75BA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58161D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FFC43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310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02B6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D7D1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FDE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DDF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05DB79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250</w:t>
            </w:r>
          </w:p>
          <w:p w14:paraId="37D2A4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10617D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8A110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420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43D3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2FE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861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0380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57543B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冠径＞250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44056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2DEF32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710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C98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605F34DB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138"/>
        <w:gridCol w:w="3146"/>
        <w:gridCol w:w="1097"/>
        <w:gridCol w:w="986"/>
        <w:gridCol w:w="1660"/>
      </w:tblGrid>
      <w:tr w14:paraId="403D2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74" w:type="dxa"/>
            <w:vAlign w:val="center"/>
          </w:tcPr>
          <w:p w14:paraId="2475D2FC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21545C4D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1138" w:type="dxa"/>
            <w:vAlign w:val="center"/>
          </w:tcPr>
          <w:p w14:paraId="689D3A3F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1735F29E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3146" w:type="dxa"/>
            <w:vAlign w:val="center"/>
          </w:tcPr>
          <w:p w14:paraId="66DE424F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7" w:type="dxa"/>
            <w:vAlign w:val="center"/>
          </w:tcPr>
          <w:p w14:paraId="60A9C69F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5002BFE5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67B34997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60" w:type="dxa"/>
            <w:vAlign w:val="center"/>
          </w:tcPr>
          <w:p w14:paraId="212E8556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2F1C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74" w:type="dxa"/>
            <w:vMerge w:val="restart"/>
            <w:vAlign w:val="center"/>
          </w:tcPr>
          <w:p w14:paraId="4557DEE2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花卉类</w:t>
            </w:r>
          </w:p>
        </w:tc>
        <w:tc>
          <w:tcPr>
            <w:tcW w:w="1138" w:type="dxa"/>
            <w:vMerge w:val="restart"/>
            <w:vAlign w:val="center"/>
          </w:tcPr>
          <w:p w14:paraId="7804CA82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紫薇、木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槿</w:t>
            </w:r>
          </w:p>
        </w:tc>
        <w:tc>
          <w:tcPr>
            <w:tcW w:w="3146" w:type="dxa"/>
            <w:vAlign w:val="center"/>
          </w:tcPr>
          <w:p w14:paraId="028B70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冠径≤20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C5A9271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26D1B8C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</w:rPr>
              <w:t>4</w:t>
            </w:r>
          </w:p>
        </w:tc>
        <w:tc>
          <w:tcPr>
            <w:tcW w:w="1660" w:type="dxa"/>
            <w:vMerge w:val="restart"/>
            <w:vAlign w:val="center"/>
          </w:tcPr>
          <w:p w14:paraId="0DBE5760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冠径指植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冠的直径，是苗木冠丛的最大幅度和最小幅度之间的平均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直径</w:t>
            </w:r>
          </w:p>
        </w:tc>
      </w:tr>
      <w:tr w14:paraId="2449A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9C79C5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4BE0BC9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1839F4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041F282A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1F84EC7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</w:rPr>
              <w:t>8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28F30F3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4EB05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98DA40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723BC270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085139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≤80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F9BD10A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A7AA265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18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0731A2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B62C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1AC6B5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06F8D0D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35D33E2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≤100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BA4A9D3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276AAAC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603A28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4E8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68A44A1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0E3E806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456766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≤120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F514652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3720DF1D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435A672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0F7A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5DC2F7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627A3C0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2043CE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厘米＜冠径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≤150</w:t>
            </w:r>
          </w:p>
          <w:p w14:paraId="014C7B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066BD148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F68D110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110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F4DEFC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1294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43A5CFE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03BA385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78464D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冠径＞150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B2DD563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16B8F120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180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7222F2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27B0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1E29EE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B063847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梅花、</w:t>
            </w:r>
          </w:p>
          <w:p w14:paraId="4F0647F2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樱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花</w:t>
            </w:r>
          </w:p>
        </w:tc>
        <w:tc>
          <w:tcPr>
            <w:tcW w:w="3146" w:type="dxa"/>
            <w:vAlign w:val="center"/>
          </w:tcPr>
          <w:p w14:paraId="47C9C7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地径≤2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57A61489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4C2624DA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10</w:t>
            </w:r>
          </w:p>
        </w:tc>
        <w:tc>
          <w:tcPr>
            <w:tcW w:w="1660" w:type="dxa"/>
            <w:vMerge w:val="restart"/>
            <w:vAlign w:val="center"/>
          </w:tcPr>
          <w:p w14:paraId="24605C8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地径指树（苗）干靠近地表面处（一般是地面以上20厘米）的直径。</w:t>
            </w:r>
          </w:p>
          <w:p w14:paraId="45166F1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每亩最多补偿111株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eastAsia="zh-CN"/>
              </w:rPr>
              <w:t>。</w:t>
            </w:r>
          </w:p>
        </w:tc>
      </w:tr>
      <w:tr w14:paraId="2C65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35F81F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166A71E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2AC88A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厘米＜地径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≤3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4FC23826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A42DC11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F80604D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</w:p>
        </w:tc>
      </w:tr>
      <w:tr w14:paraId="1B619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5AF097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0F10DD0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3736CC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厘米＜地径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≤4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28CB14BA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6CECA1DF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648B853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D1AD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1FE980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75F1613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2CBD88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厘米＜地径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12ADFA94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4CC0801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3FE73C9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4764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426BFD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0818BF1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25078E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厘米＜地径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≤6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36C38513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733F66EE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3FF1E56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BB3F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491773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1C1BA1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7F85B5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厘米＜地径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≤7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662257E0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92F327A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2EFB19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4894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A12879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0123F9F7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392D3F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地径＞7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7370F6A4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775DFF9E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7165F13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2F4F0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74" w:type="dxa"/>
            <w:vMerge w:val="restart"/>
            <w:vAlign w:val="center"/>
          </w:tcPr>
          <w:p w14:paraId="10F8EE12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其他</w:t>
            </w:r>
          </w:p>
        </w:tc>
        <w:tc>
          <w:tcPr>
            <w:tcW w:w="1138" w:type="dxa"/>
            <w:vMerge w:val="restart"/>
            <w:vAlign w:val="center"/>
          </w:tcPr>
          <w:p w14:paraId="75B6115F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苗圃</w:t>
            </w:r>
          </w:p>
        </w:tc>
        <w:tc>
          <w:tcPr>
            <w:tcW w:w="3146" w:type="dxa"/>
            <w:vAlign w:val="center"/>
          </w:tcPr>
          <w:p w14:paraId="60CEBE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苗龄≤1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3C0D876C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56D6478E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7500</w:t>
            </w:r>
          </w:p>
        </w:tc>
        <w:tc>
          <w:tcPr>
            <w:tcW w:w="1660" w:type="dxa"/>
            <w:vMerge w:val="restart"/>
            <w:vAlign w:val="center"/>
          </w:tcPr>
          <w:p w14:paraId="75617A2D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66F3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B518B61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797D5E6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70A65D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年＜苗龄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≤2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50212CDD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5A7D7685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9500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6B042BD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2E34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D5BB89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 w14:paraId="2E2FC87E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3146" w:type="dxa"/>
            <w:vAlign w:val="center"/>
          </w:tcPr>
          <w:p w14:paraId="54A0DA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苗龄＞2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00FA18EC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20570401">
            <w:pPr>
              <w:pStyle w:val="10"/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62DF821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701845E1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footerReference r:id="rId7" w:type="default"/>
          <w:footerReference r:id="rId8" w:type="even"/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393"/>
        <w:gridCol w:w="2891"/>
        <w:gridCol w:w="1097"/>
        <w:gridCol w:w="986"/>
        <w:gridCol w:w="1660"/>
      </w:tblGrid>
      <w:tr w14:paraId="4E9BA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74" w:type="dxa"/>
            <w:vAlign w:val="center"/>
          </w:tcPr>
          <w:p w14:paraId="1A7883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1E0098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1393" w:type="dxa"/>
            <w:vAlign w:val="center"/>
          </w:tcPr>
          <w:p w14:paraId="1EA1D2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6E531C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891" w:type="dxa"/>
            <w:vAlign w:val="center"/>
          </w:tcPr>
          <w:p w14:paraId="0B44E6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7" w:type="dxa"/>
            <w:vAlign w:val="center"/>
          </w:tcPr>
          <w:p w14:paraId="2E6CF3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792B3A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452BC7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60" w:type="dxa"/>
            <w:vAlign w:val="center"/>
          </w:tcPr>
          <w:p w14:paraId="7F8729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285C3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4" w:type="dxa"/>
            <w:vMerge w:val="restart"/>
            <w:vAlign w:val="center"/>
          </w:tcPr>
          <w:p w14:paraId="299C0B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其他</w:t>
            </w:r>
          </w:p>
        </w:tc>
        <w:tc>
          <w:tcPr>
            <w:tcW w:w="1393" w:type="dxa"/>
            <w:vMerge w:val="restart"/>
            <w:vAlign w:val="center"/>
          </w:tcPr>
          <w:p w14:paraId="6D1523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茶园</w:t>
            </w:r>
          </w:p>
        </w:tc>
        <w:tc>
          <w:tcPr>
            <w:tcW w:w="2891" w:type="dxa"/>
            <w:vAlign w:val="center"/>
          </w:tcPr>
          <w:p w14:paraId="23786E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树龄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2C6103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2CA153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7000</w:t>
            </w:r>
          </w:p>
        </w:tc>
        <w:tc>
          <w:tcPr>
            <w:tcW w:w="1660" w:type="dxa"/>
            <w:vMerge w:val="restart"/>
            <w:vAlign w:val="center"/>
          </w:tcPr>
          <w:p w14:paraId="020203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0442A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7E18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4654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289FCB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73C2E8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295996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32D5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21A0C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6A1A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16F6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7C45AD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树龄＞7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40C439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1B71CE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15000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A72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4662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AE3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1F36F0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竹子</w:t>
            </w:r>
          </w:p>
        </w:tc>
        <w:tc>
          <w:tcPr>
            <w:tcW w:w="2891" w:type="dxa"/>
            <w:vAlign w:val="center"/>
          </w:tcPr>
          <w:p w14:paraId="64C5C4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直径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05EBAD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4C5EF2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1630</w:t>
            </w:r>
          </w:p>
        </w:tc>
        <w:tc>
          <w:tcPr>
            <w:tcW w:w="1660" w:type="dxa"/>
            <w:vMerge w:val="restart"/>
            <w:vAlign w:val="center"/>
          </w:tcPr>
          <w:p w14:paraId="7A77A8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8112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CAE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3642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291C43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厘米＜直径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0B5704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73132B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2500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4FD0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84C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06AE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6C12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763FE5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直径＞3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  <w:tc>
          <w:tcPr>
            <w:tcW w:w="1097" w:type="dxa"/>
            <w:vAlign w:val="center"/>
          </w:tcPr>
          <w:p w14:paraId="482948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元/亩</w:t>
            </w:r>
          </w:p>
        </w:tc>
        <w:tc>
          <w:tcPr>
            <w:tcW w:w="986" w:type="dxa"/>
            <w:vAlign w:val="center"/>
          </w:tcPr>
          <w:p w14:paraId="0506F9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3800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0FDA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A863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AE7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334684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花椒树、</w:t>
            </w:r>
          </w:p>
          <w:p w14:paraId="616F2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铁篱寨</w:t>
            </w:r>
          </w:p>
        </w:tc>
        <w:tc>
          <w:tcPr>
            <w:tcW w:w="2891" w:type="dxa"/>
            <w:vAlign w:val="center"/>
          </w:tcPr>
          <w:p w14:paraId="052ECC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树龄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5734E8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47110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660" w:type="dxa"/>
            <w:vMerge w:val="restart"/>
            <w:vAlign w:val="center"/>
          </w:tcPr>
          <w:p w14:paraId="4A73D5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每亩最多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补偿220株</w:t>
            </w:r>
          </w:p>
        </w:tc>
      </w:tr>
      <w:tr w14:paraId="64D8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1C0A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83A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67C546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年＜树龄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33B11E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54AC3E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1CF0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6E10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6BD1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F5A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891" w:type="dxa"/>
            <w:vAlign w:val="center"/>
          </w:tcPr>
          <w:p w14:paraId="35887E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树龄＞7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年</w:t>
            </w:r>
          </w:p>
        </w:tc>
        <w:tc>
          <w:tcPr>
            <w:tcW w:w="1097" w:type="dxa"/>
            <w:vAlign w:val="center"/>
          </w:tcPr>
          <w:p w14:paraId="25CBA3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元/株</w:t>
            </w:r>
          </w:p>
        </w:tc>
        <w:tc>
          <w:tcPr>
            <w:tcW w:w="986" w:type="dxa"/>
            <w:vAlign w:val="center"/>
          </w:tcPr>
          <w:p w14:paraId="0B0301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1660" w:type="dxa"/>
            <w:vMerge w:val="continue"/>
            <w:tcBorders>
              <w:top w:val="nil"/>
            </w:tcBorders>
            <w:vAlign w:val="center"/>
          </w:tcPr>
          <w:p w14:paraId="57B5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9E4E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26E4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Align w:val="center"/>
          </w:tcPr>
          <w:p w14:paraId="14021C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芦苇</w:t>
            </w:r>
          </w:p>
        </w:tc>
        <w:tc>
          <w:tcPr>
            <w:tcW w:w="2891" w:type="dxa"/>
            <w:vAlign w:val="center"/>
          </w:tcPr>
          <w:p w14:paraId="6B8815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69E74E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元/</w:t>
            </w:r>
          </w:p>
          <w:p w14:paraId="100890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平方米</w:t>
            </w:r>
          </w:p>
        </w:tc>
        <w:tc>
          <w:tcPr>
            <w:tcW w:w="986" w:type="dxa"/>
            <w:vAlign w:val="center"/>
          </w:tcPr>
          <w:p w14:paraId="140920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</w:t>
            </w:r>
          </w:p>
        </w:tc>
        <w:tc>
          <w:tcPr>
            <w:tcW w:w="1660" w:type="dxa"/>
            <w:vAlign w:val="center"/>
          </w:tcPr>
          <w:p w14:paraId="026E13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指人工种植的芦苇</w:t>
            </w:r>
          </w:p>
        </w:tc>
      </w:tr>
      <w:tr w14:paraId="05BF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 w14:paraId="529E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393" w:type="dxa"/>
            <w:vAlign w:val="center"/>
          </w:tcPr>
          <w:p w14:paraId="16E5E9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草坪、</w:t>
            </w:r>
          </w:p>
          <w:p w14:paraId="48B6DC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绿</w:t>
            </w:r>
            <w:r>
              <w:rPr>
                <w:rFonts w:hint="default" w:ascii="Times New Roman" w:hAnsi="Times New Roman" w:eastAsia="仿宋_GB2312" w:cs="Times New Roman"/>
                <w:w w:val="100"/>
                <w:sz w:val="28"/>
              </w:rPr>
              <w:t>地</w:t>
            </w:r>
          </w:p>
        </w:tc>
        <w:tc>
          <w:tcPr>
            <w:tcW w:w="2891" w:type="dxa"/>
            <w:vAlign w:val="center"/>
          </w:tcPr>
          <w:p w14:paraId="7B9932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97" w:type="dxa"/>
            <w:vAlign w:val="center"/>
          </w:tcPr>
          <w:p w14:paraId="0421C4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元/</w:t>
            </w:r>
          </w:p>
          <w:p w14:paraId="74B1A6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平方米</w:t>
            </w:r>
          </w:p>
        </w:tc>
        <w:tc>
          <w:tcPr>
            <w:tcW w:w="986" w:type="dxa"/>
            <w:vAlign w:val="center"/>
          </w:tcPr>
          <w:p w14:paraId="7A3F24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</w:t>
            </w:r>
          </w:p>
        </w:tc>
        <w:tc>
          <w:tcPr>
            <w:tcW w:w="1660" w:type="dxa"/>
            <w:vAlign w:val="center"/>
          </w:tcPr>
          <w:p w14:paraId="4F1C07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</w:rPr>
              <w:t>指人工种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植的草坪或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绿地</w:t>
            </w:r>
          </w:p>
        </w:tc>
      </w:tr>
    </w:tbl>
    <w:p w14:paraId="4F44CED1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p w14:paraId="750580DA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  <w:t>附件3</w:t>
      </w:r>
    </w:p>
    <w:p w14:paraId="14C593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leftChars="0" w:right="0" w:firstLine="85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strike w:val="0"/>
          <w:color w:val="auto"/>
          <w:spacing w:val="-7"/>
          <w:sz w:val="44"/>
          <w:szCs w:val="44"/>
          <w:u w:val="none"/>
        </w:rPr>
      </w:pPr>
    </w:p>
    <w:p w14:paraId="4421F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strike w:val="0"/>
          <w:color w:val="auto"/>
          <w:spacing w:val="-7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strike w:val="0"/>
          <w:color w:val="auto"/>
          <w:spacing w:val="-7"/>
          <w:sz w:val="44"/>
          <w:szCs w:val="44"/>
          <w:u w:val="none"/>
        </w:rPr>
        <w:t>建筑物类补偿标准</w:t>
      </w:r>
    </w:p>
    <w:p w14:paraId="063AC957">
      <w:pPr>
        <w:rPr>
          <w:rFonts w:hint="default"/>
        </w:rPr>
      </w:pPr>
    </w:p>
    <w:tbl>
      <w:tblPr>
        <w:tblStyle w:val="6"/>
        <w:tblW w:w="9461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080"/>
        <w:gridCol w:w="1463"/>
        <w:gridCol w:w="1483"/>
        <w:gridCol w:w="906"/>
        <w:gridCol w:w="3672"/>
      </w:tblGrid>
      <w:tr w14:paraId="09D26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57" w:type="dxa"/>
            <w:vAlign w:val="center"/>
          </w:tcPr>
          <w:p w14:paraId="71F0B6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80" w:type="dxa"/>
            <w:vAlign w:val="center"/>
          </w:tcPr>
          <w:p w14:paraId="0FB774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525E7B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463" w:type="dxa"/>
            <w:vAlign w:val="center"/>
          </w:tcPr>
          <w:p w14:paraId="675470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规格及</w:t>
            </w:r>
          </w:p>
          <w:p w14:paraId="612902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征</w:t>
            </w:r>
          </w:p>
        </w:tc>
        <w:tc>
          <w:tcPr>
            <w:tcW w:w="1483" w:type="dxa"/>
            <w:vAlign w:val="center"/>
          </w:tcPr>
          <w:p w14:paraId="17EE23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06" w:type="dxa"/>
            <w:vAlign w:val="center"/>
          </w:tcPr>
          <w:p w14:paraId="66D367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1D9EC5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3672" w:type="dxa"/>
            <w:vAlign w:val="center"/>
          </w:tcPr>
          <w:p w14:paraId="2608636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5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38CB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7" w:type="dxa"/>
            <w:vMerge w:val="restart"/>
            <w:vAlign w:val="center"/>
          </w:tcPr>
          <w:p w14:paraId="0E3D7A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居住</w:t>
            </w:r>
          </w:p>
          <w:p w14:paraId="23741B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房屋</w:t>
            </w:r>
          </w:p>
        </w:tc>
        <w:tc>
          <w:tcPr>
            <w:tcW w:w="1080" w:type="dxa"/>
            <w:vMerge w:val="restart"/>
            <w:vAlign w:val="center"/>
          </w:tcPr>
          <w:p w14:paraId="1AEDC6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简易房</w:t>
            </w:r>
          </w:p>
        </w:tc>
        <w:tc>
          <w:tcPr>
            <w:tcW w:w="1463" w:type="dxa"/>
            <w:vAlign w:val="center"/>
          </w:tcPr>
          <w:p w14:paraId="4D379F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板房</w:t>
            </w:r>
          </w:p>
        </w:tc>
        <w:tc>
          <w:tcPr>
            <w:tcW w:w="1483" w:type="dxa"/>
            <w:vAlign w:val="center"/>
          </w:tcPr>
          <w:p w14:paraId="3DD617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7BA802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180</w:t>
            </w:r>
          </w:p>
          <w:p w14:paraId="3513B2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290</w:t>
            </w:r>
          </w:p>
        </w:tc>
        <w:tc>
          <w:tcPr>
            <w:tcW w:w="3672" w:type="dxa"/>
            <w:vMerge w:val="restart"/>
            <w:vAlign w:val="center"/>
          </w:tcPr>
          <w:p w14:paraId="70F02C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7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简易房一般指短期临时使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的房屋，不是长期或永久居住的房屋</w:t>
            </w:r>
          </w:p>
        </w:tc>
      </w:tr>
      <w:tr w14:paraId="7EE90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67B24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06771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463" w:type="dxa"/>
            <w:vAlign w:val="center"/>
          </w:tcPr>
          <w:p w14:paraId="101D2E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彩钢房</w:t>
            </w:r>
          </w:p>
        </w:tc>
        <w:tc>
          <w:tcPr>
            <w:tcW w:w="1483" w:type="dxa"/>
            <w:vAlign w:val="center"/>
          </w:tcPr>
          <w:p w14:paraId="425804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5796F8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230</w:t>
            </w:r>
          </w:p>
          <w:p w14:paraId="48CB64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250</w:t>
            </w:r>
          </w:p>
        </w:tc>
        <w:tc>
          <w:tcPr>
            <w:tcW w:w="3672" w:type="dxa"/>
            <w:vMerge w:val="continue"/>
            <w:tcBorders>
              <w:top w:val="nil"/>
            </w:tcBorders>
            <w:vAlign w:val="center"/>
          </w:tcPr>
          <w:p w14:paraId="4F37A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4D5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281153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925F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463" w:type="dxa"/>
            <w:vAlign w:val="center"/>
          </w:tcPr>
          <w:p w14:paraId="2D5DFC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lang w:val="en-US" w:eastAsia="zh-CN"/>
              </w:rPr>
              <w:t>砖混结构</w:t>
            </w:r>
          </w:p>
        </w:tc>
        <w:tc>
          <w:tcPr>
            <w:tcW w:w="1483" w:type="dxa"/>
            <w:vAlign w:val="center"/>
          </w:tcPr>
          <w:p w14:paraId="4C4A83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311D29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lang w:val="en-US" w:eastAsia="zh-CN"/>
              </w:rPr>
              <w:t>300</w:t>
            </w:r>
          </w:p>
        </w:tc>
        <w:tc>
          <w:tcPr>
            <w:tcW w:w="3672" w:type="dxa"/>
            <w:tcBorders>
              <w:top w:val="nil"/>
            </w:tcBorders>
            <w:vAlign w:val="center"/>
          </w:tcPr>
          <w:p w14:paraId="7C7546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高度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3米以下</w:t>
            </w:r>
          </w:p>
        </w:tc>
      </w:tr>
      <w:tr w14:paraId="42605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7E531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Align w:val="center"/>
          </w:tcPr>
          <w:p w14:paraId="295B4D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土木</w:t>
            </w:r>
          </w:p>
          <w:p w14:paraId="6838FA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结构</w:t>
            </w:r>
          </w:p>
        </w:tc>
        <w:tc>
          <w:tcPr>
            <w:tcW w:w="1463" w:type="dxa"/>
            <w:vAlign w:val="center"/>
          </w:tcPr>
          <w:p w14:paraId="5DDD44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土坯或夯土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墙、砖瓦顶</w:t>
            </w:r>
          </w:p>
        </w:tc>
        <w:tc>
          <w:tcPr>
            <w:tcW w:w="1483" w:type="dxa"/>
            <w:vAlign w:val="center"/>
          </w:tcPr>
          <w:p w14:paraId="16E9DD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45E3AC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450</w:t>
            </w:r>
          </w:p>
        </w:tc>
        <w:tc>
          <w:tcPr>
            <w:tcW w:w="3672" w:type="dxa"/>
            <w:vAlign w:val="center"/>
          </w:tcPr>
          <w:p w14:paraId="66B122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DA9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01BBA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82D71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砖木</w:t>
            </w:r>
          </w:p>
          <w:p w14:paraId="09E51C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结构</w:t>
            </w:r>
          </w:p>
        </w:tc>
        <w:tc>
          <w:tcPr>
            <w:tcW w:w="1463" w:type="dxa"/>
            <w:vAlign w:val="center"/>
          </w:tcPr>
          <w:p w14:paraId="4F2F1C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砖木一等</w:t>
            </w:r>
          </w:p>
        </w:tc>
        <w:tc>
          <w:tcPr>
            <w:tcW w:w="1483" w:type="dxa"/>
            <w:vAlign w:val="center"/>
          </w:tcPr>
          <w:p w14:paraId="0C7D74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59F004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600</w:t>
            </w:r>
          </w:p>
        </w:tc>
        <w:tc>
          <w:tcPr>
            <w:tcW w:w="3672" w:type="dxa"/>
            <w:vAlign w:val="center"/>
          </w:tcPr>
          <w:p w14:paraId="1B7D55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7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240砖墙，木屋架，木檩条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承重，小青瓦或机制瓦屋面，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内墙面及顶棚刮腻子，木门窗，内外墙批灰，层高4米以下，檐高2.9米以上，水电设施完善到位，厨房卫生间配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套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lang w:eastAsia="zh-CN"/>
              </w:rPr>
              <w:t>。</w:t>
            </w:r>
          </w:p>
        </w:tc>
      </w:tr>
      <w:tr w14:paraId="523B1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5C2D1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6E9DCD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463" w:type="dxa"/>
            <w:vAlign w:val="center"/>
          </w:tcPr>
          <w:p w14:paraId="4DFBD2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砖木二等</w:t>
            </w:r>
          </w:p>
        </w:tc>
        <w:tc>
          <w:tcPr>
            <w:tcW w:w="1483" w:type="dxa"/>
            <w:vAlign w:val="center"/>
          </w:tcPr>
          <w:p w14:paraId="7B556D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6FF907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560</w:t>
            </w:r>
          </w:p>
        </w:tc>
        <w:tc>
          <w:tcPr>
            <w:tcW w:w="3672" w:type="dxa"/>
            <w:vAlign w:val="center"/>
          </w:tcPr>
          <w:p w14:paraId="3E16BF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7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120或240砖墙混合，木屋架，木檩条承重，小青瓦或机制瓦屋面，木门窗，内外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墙批灰，层高3.5米以下，檐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高2.9米以上，水电设施到位，有厨房或卫生间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eastAsia="zh-CN"/>
              </w:rPr>
              <w:t>。</w:t>
            </w:r>
          </w:p>
        </w:tc>
      </w:tr>
    </w:tbl>
    <w:p w14:paraId="598EC6B0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10"/>
        <w:gridCol w:w="1650"/>
        <w:gridCol w:w="1108"/>
        <w:gridCol w:w="847"/>
        <w:gridCol w:w="3438"/>
      </w:tblGrid>
      <w:tr w14:paraId="7E05E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52" w:type="pct"/>
            <w:vAlign w:val="center"/>
          </w:tcPr>
          <w:p w14:paraId="1A319C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570" w:type="pct"/>
            <w:vAlign w:val="center"/>
          </w:tcPr>
          <w:p w14:paraId="194A1D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140061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931" w:type="pct"/>
            <w:vAlign w:val="center"/>
          </w:tcPr>
          <w:p w14:paraId="2045A8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规格及</w:t>
            </w:r>
          </w:p>
          <w:p w14:paraId="1A13F6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征</w:t>
            </w:r>
          </w:p>
        </w:tc>
        <w:tc>
          <w:tcPr>
            <w:tcW w:w="625" w:type="pct"/>
            <w:vAlign w:val="center"/>
          </w:tcPr>
          <w:p w14:paraId="22A3F4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478" w:type="pct"/>
            <w:vAlign w:val="center"/>
          </w:tcPr>
          <w:p w14:paraId="7DE3C3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62BE60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940" w:type="pct"/>
            <w:vAlign w:val="center"/>
          </w:tcPr>
          <w:p w14:paraId="58EC7B5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5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63F9A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452" w:type="pct"/>
            <w:vMerge w:val="restart"/>
            <w:vAlign w:val="center"/>
          </w:tcPr>
          <w:p w14:paraId="2AA493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居住</w:t>
            </w:r>
          </w:p>
          <w:p w14:paraId="248FD5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房屋</w:t>
            </w:r>
          </w:p>
        </w:tc>
        <w:tc>
          <w:tcPr>
            <w:tcW w:w="570" w:type="pct"/>
            <w:vAlign w:val="center"/>
          </w:tcPr>
          <w:p w14:paraId="60B672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砖木</w:t>
            </w:r>
          </w:p>
          <w:p w14:paraId="047B8D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结构</w:t>
            </w:r>
          </w:p>
        </w:tc>
        <w:tc>
          <w:tcPr>
            <w:tcW w:w="931" w:type="pct"/>
            <w:vAlign w:val="center"/>
          </w:tcPr>
          <w:p w14:paraId="4A17EF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砖木三等</w:t>
            </w:r>
          </w:p>
        </w:tc>
        <w:tc>
          <w:tcPr>
            <w:tcW w:w="625" w:type="pct"/>
            <w:vAlign w:val="center"/>
          </w:tcPr>
          <w:p w14:paraId="5F031F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2408D6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530</w:t>
            </w:r>
          </w:p>
        </w:tc>
        <w:tc>
          <w:tcPr>
            <w:tcW w:w="1940" w:type="pct"/>
            <w:vAlign w:val="center"/>
          </w:tcPr>
          <w:p w14:paraId="15989F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120砖墙，木屋架，木檩条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承重，小青瓦或机制瓦屋面，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木门窗，内外墙批灰，层高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3.5米以下，檐高2.9米以上，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水电设施到位，有厨房或卫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生间</w:t>
            </w:r>
          </w:p>
        </w:tc>
      </w:tr>
      <w:tr w14:paraId="2012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5E4EFC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restart"/>
            <w:vAlign w:val="center"/>
          </w:tcPr>
          <w:p w14:paraId="50B376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砖混</w:t>
            </w:r>
          </w:p>
          <w:p w14:paraId="7E0BF6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结构</w:t>
            </w:r>
          </w:p>
        </w:tc>
        <w:tc>
          <w:tcPr>
            <w:tcW w:w="931" w:type="pct"/>
            <w:vAlign w:val="center"/>
          </w:tcPr>
          <w:p w14:paraId="27D583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砖混一等</w:t>
            </w:r>
          </w:p>
        </w:tc>
        <w:tc>
          <w:tcPr>
            <w:tcW w:w="625" w:type="pct"/>
            <w:vAlign w:val="center"/>
          </w:tcPr>
          <w:p w14:paraId="59024E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67BECF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810</w:t>
            </w:r>
          </w:p>
        </w:tc>
        <w:tc>
          <w:tcPr>
            <w:tcW w:w="1940" w:type="pct"/>
            <w:vAlign w:val="center"/>
          </w:tcPr>
          <w:p w14:paraId="525845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240砖墙，铁门或防盗门，铝合金窗装防盗网或防盗窗，内墙面及天棚刮腻子，</w:t>
            </w:r>
          </w:p>
          <w:p w14:paraId="042F07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地面铺瓷砖，外墙面为涂料，层高3.5米以下、2.9米以上，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水电设施到位，厨房卫生间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配套</w:t>
            </w:r>
          </w:p>
        </w:tc>
      </w:tr>
      <w:tr w14:paraId="61F01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47636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6A019A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931" w:type="pct"/>
            <w:vAlign w:val="center"/>
          </w:tcPr>
          <w:p w14:paraId="6AB0AC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砖混二等</w:t>
            </w:r>
          </w:p>
        </w:tc>
        <w:tc>
          <w:tcPr>
            <w:tcW w:w="625" w:type="pct"/>
            <w:vAlign w:val="center"/>
          </w:tcPr>
          <w:p w14:paraId="052772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724F19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760</w:t>
            </w:r>
          </w:p>
        </w:tc>
        <w:tc>
          <w:tcPr>
            <w:tcW w:w="1940" w:type="pct"/>
            <w:vAlign w:val="center"/>
          </w:tcPr>
          <w:p w14:paraId="7C62B0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120或240砖墙，铁门或木门，铝合金窗，内墙及天棚刮腻子，地面铺瓷砖，外墙面为涂料，层高3.5米以下、2.9米以上，水电设施到位，厨房卫生间配套</w:t>
            </w:r>
          </w:p>
        </w:tc>
      </w:tr>
      <w:tr w14:paraId="0CAA0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3FFAC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4F48B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931" w:type="pct"/>
            <w:vAlign w:val="center"/>
          </w:tcPr>
          <w:p w14:paraId="144DC9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砖混三等</w:t>
            </w:r>
          </w:p>
        </w:tc>
        <w:tc>
          <w:tcPr>
            <w:tcW w:w="625" w:type="pct"/>
            <w:vAlign w:val="center"/>
          </w:tcPr>
          <w:p w14:paraId="3A8C4B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37A7D1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710</w:t>
            </w:r>
          </w:p>
        </w:tc>
        <w:tc>
          <w:tcPr>
            <w:tcW w:w="1940" w:type="pct"/>
            <w:vAlign w:val="center"/>
          </w:tcPr>
          <w:p w14:paraId="2B6A88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120或240砖墙，木门窗，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内外墙面批灰，层高3.5米以下、2.9米以上，水电设施到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位，厨房卫生间配套</w:t>
            </w:r>
          </w:p>
        </w:tc>
      </w:tr>
    </w:tbl>
    <w:p w14:paraId="1B31B168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9461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080"/>
        <w:gridCol w:w="1549"/>
        <w:gridCol w:w="1397"/>
        <w:gridCol w:w="906"/>
        <w:gridCol w:w="3672"/>
      </w:tblGrid>
      <w:tr w14:paraId="6AB1B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57" w:type="dxa"/>
            <w:vAlign w:val="center"/>
          </w:tcPr>
          <w:p w14:paraId="35610C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80" w:type="dxa"/>
            <w:vAlign w:val="center"/>
          </w:tcPr>
          <w:p w14:paraId="50DAD7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052733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549" w:type="dxa"/>
            <w:vAlign w:val="center"/>
          </w:tcPr>
          <w:p w14:paraId="0E4A4D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规格及</w:t>
            </w:r>
          </w:p>
          <w:p w14:paraId="1BE2D2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征</w:t>
            </w:r>
          </w:p>
        </w:tc>
        <w:tc>
          <w:tcPr>
            <w:tcW w:w="1397" w:type="dxa"/>
            <w:vAlign w:val="center"/>
          </w:tcPr>
          <w:p w14:paraId="38E826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06" w:type="dxa"/>
            <w:vAlign w:val="center"/>
          </w:tcPr>
          <w:p w14:paraId="28B5C0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21805E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3672" w:type="dxa"/>
            <w:vAlign w:val="center"/>
          </w:tcPr>
          <w:p w14:paraId="181C611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5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70481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4" w:hRule="atLeast"/>
        </w:trPr>
        <w:tc>
          <w:tcPr>
            <w:tcW w:w="857" w:type="dxa"/>
            <w:vMerge w:val="restart"/>
            <w:vAlign w:val="center"/>
          </w:tcPr>
          <w:p w14:paraId="76183A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居住</w:t>
            </w:r>
          </w:p>
          <w:p w14:paraId="2EE4D2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房屋</w:t>
            </w:r>
          </w:p>
        </w:tc>
        <w:tc>
          <w:tcPr>
            <w:tcW w:w="1080" w:type="dxa"/>
            <w:vMerge w:val="restart"/>
            <w:vAlign w:val="center"/>
          </w:tcPr>
          <w:p w14:paraId="48CB34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框架</w:t>
            </w:r>
          </w:p>
          <w:p w14:paraId="169D63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结构</w:t>
            </w:r>
          </w:p>
        </w:tc>
        <w:tc>
          <w:tcPr>
            <w:tcW w:w="1549" w:type="dxa"/>
            <w:vAlign w:val="center"/>
          </w:tcPr>
          <w:p w14:paraId="2485B6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框架一等</w:t>
            </w:r>
          </w:p>
        </w:tc>
        <w:tc>
          <w:tcPr>
            <w:tcW w:w="1397" w:type="dxa"/>
            <w:vAlign w:val="center"/>
          </w:tcPr>
          <w:p w14:paraId="7485F1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435E47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910</w:t>
            </w:r>
          </w:p>
        </w:tc>
        <w:tc>
          <w:tcPr>
            <w:tcW w:w="3672" w:type="dxa"/>
            <w:vAlign w:val="center"/>
          </w:tcPr>
          <w:p w14:paraId="72051E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8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钢筋混凝土框架，现浇混凝土楼板地面，铁门或防盗门，铝合金窗装防盗网或防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盗窗，内墙面及天棚刮腻子，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地面铺瓷砖，外墙面为真石漆等，层高3.5米以下、2.9米以上，水电设施到位，厨房卫生间配套</w:t>
            </w:r>
          </w:p>
        </w:tc>
      </w:tr>
      <w:tr w14:paraId="3291A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2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573E59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7C44BF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549" w:type="dxa"/>
            <w:vAlign w:val="center"/>
          </w:tcPr>
          <w:p w14:paraId="1ECBEE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框架二等</w:t>
            </w:r>
          </w:p>
        </w:tc>
        <w:tc>
          <w:tcPr>
            <w:tcW w:w="1397" w:type="dxa"/>
            <w:vAlign w:val="center"/>
          </w:tcPr>
          <w:p w14:paraId="58107C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09F9C9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870</w:t>
            </w:r>
          </w:p>
        </w:tc>
        <w:tc>
          <w:tcPr>
            <w:tcW w:w="3672" w:type="dxa"/>
            <w:vAlign w:val="center"/>
          </w:tcPr>
          <w:p w14:paraId="788C40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8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钢筋混凝土框架，现浇混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凝土楼板地面，铁门或木门，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铝合金窗，内外墙及天棚刮腻子，地面铺瓷砖，外墙面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为涂料，层高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3.5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8"/>
              </w:rPr>
              <w:t>米以下、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2.9米以上，水电设施到位，厨房卫生间配套</w:t>
            </w:r>
          </w:p>
        </w:tc>
      </w:tr>
      <w:tr w14:paraId="0050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62A738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768A2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549" w:type="dxa"/>
            <w:vAlign w:val="center"/>
          </w:tcPr>
          <w:p w14:paraId="100627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框架三等</w:t>
            </w:r>
          </w:p>
        </w:tc>
        <w:tc>
          <w:tcPr>
            <w:tcW w:w="1397" w:type="dxa"/>
            <w:vAlign w:val="center"/>
          </w:tcPr>
          <w:p w14:paraId="63FDED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3ABF49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830</w:t>
            </w:r>
          </w:p>
        </w:tc>
        <w:tc>
          <w:tcPr>
            <w:tcW w:w="3672" w:type="dxa"/>
            <w:vAlign w:val="center"/>
          </w:tcPr>
          <w:p w14:paraId="07EB2D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8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钢筋混凝土框架，现浇混凝土楼板地面，木门窗，内外墙面涂料，层高3.5米以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下、2.9米以上，水电设施到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位，厨房卫生间配套</w:t>
            </w:r>
          </w:p>
        </w:tc>
      </w:tr>
    </w:tbl>
    <w:p w14:paraId="55A25464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080"/>
        <w:gridCol w:w="1763"/>
        <w:gridCol w:w="1183"/>
        <w:gridCol w:w="906"/>
        <w:gridCol w:w="3672"/>
      </w:tblGrid>
      <w:tr w14:paraId="199D4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857" w:type="dxa"/>
            <w:vAlign w:val="center"/>
          </w:tcPr>
          <w:p w14:paraId="10A0E7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80" w:type="dxa"/>
            <w:vAlign w:val="center"/>
          </w:tcPr>
          <w:p w14:paraId="1549B1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2FD54A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763" w:type="dxa"/>
            <w:vAlign w:val="center"/>
          </w:tcPr>
          <w:p w14:paraId="02072D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规格及</w:t>
            </w:r>
          </w:p>
          <w:p w14:paraId="332E46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征</w:t>
            </w:r>
          </w:p>
        </w:tc>
        <w:tc>
          <w:tcPr>
            <w:tcW w:w="1183" w:type="dxa"/>
            <w:vAlign w:val="center"/>
          </w:tcPr>
          <w:p w14:paraId="7A2674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06" w:type="dxa"/>
            <w:vAlign w:val="center"/>
          </w:tcPr>
          <w:p w14:paraId="2A6655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7B9596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3672" w:type="dxa"/>
            <w:vAlign w:val="center"/>
          </w:tcPr>
          <w:p w14:paraId="3DB44E3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5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76033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5" w:hRule="atLeast"/>
        </w:trPr>
        <w:tc>
          <w:tcPr>
            <w:tcW w:w="857" w:type="dxa"/>
            <w:vMerge w:val="restart"/>
            <w:vAlign w:val="center"/>
          </w:tcPr>
          <w:p w14:paraId="65FAF6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居住</w:t>
            </w:r>
          </w:p>
          <w:p w14:paraId="4FCCEF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房屋</w:t>
            </w:r>
          </w:p>
        </w:tc>
        <w:tc>
          <w:tcPr>
            <w:tcW w:w="1080" w:type="dxa"/>
            <w:vMerge w:val="restart"/>
            <w:vAlign w:val="center"/>
          </w:tcPr>
          <w:p w14:paraId="33616D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钢结构</w:t>
            </w:r>
          </w:p>
        </w:tc>
        <w:tc>
          <w:tcPr>
            <w:tcW w:w="1763" w:type="dxa"/>
            <w:vAlign w:val="center"/>
          </w:tcPr>
          <w:p w14:paraId="2D54B8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钢结构一等</w:t>
            </w:r>
          </w:p>
        </w:tc>
        <w:tc>
          <w:tcPr>
            <w:tcW w:w="1183" w:type="dxa"/>
            <w:vAlign w:val="center"/>
          </w:tcPr>
          <w:p w14:paraId="1C5762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638323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850</w:t>
            </w:r>
          </w:p>
        </w:tc>
        <w:tc>
          <w:tcPr>
            <w:tcW w:w="3672" w:type="dxa"/>
            <w:vAlign w:val="center"/>
          </w:tcPr>
          <w:p w14:paraId="656210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8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型钢框架，现浇混凝土楼板地面，铁门或防盗门，铝合金窗装防盗网或防盗窗，内墙面及天棚刮腻子，地面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铺瓷砖，外墙面为真石漆等，层高4.0米以下、2.9米以上，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水电设施到位，厨房卫生间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配套</w:t>
            </w:r>
          </w:p>
        </w:tc>
      </w:tr>
      <w:tr w14:paraId="44434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4" w:hRule="atLeast"/>
        </w:trPr>
        <w:tc>
          <w:tcPr>
            <w:tcW w:w="857" w:type="dxa"/>
            <w:vMerge w:val="continue"/>
            <w:tcBorders>
              <w:top w:val="nil"/>
            </w:tcBorders>
            <w:vAlign w:val="center"/>
          </w:tcPr>
          <w:p w14:paraId="190A34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7FADD7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763" w:type="dxa"/>
            <w:vAlign w:val="center"/>
          </w:tcPr>
          <w:p w14:paraId="22DF79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钢结构二等</w:t>
            </w:r>
          </w:p>
        </w:tc>
        <w:tc>
          <w:tcPr>
            <w:tcW w:w="1183" w:type="dxa"/>
            <w:vAlign w:val="center"/>
          </w:tcPr>
          <w:p w14:paraId="6356C7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06" w:type="dxa"/>
            <w:vAlign w:val="center"/>
          </w:tcPr>
          <w:p w14:paraId="26610C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750</w:t>
            </w:r>
          </w:p>
        </w:tc>
        <w:tc>
          <w:tcPr>
            <w:tcW w:w="3672" w:type="dxa"/>
            <w:vAlign w:val="center"/>
          </w:tcPr>
          <w:p w14:paraId="79D7FF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8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型钢框架，现浇混凝土楼板地面，木门窗，内外墙面涂料，层高3.5米以下、2.9米以上，水电设施到位，厨房卫生间配套</w:t>
            </w:r>
          </w:p>
        </w:tc>
      </w:tr>
    </w:tbl>
    <w:p w14:paraId="593DDE96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10"/>
        <w:gridCol w:w="1650"/>
        <w:gridCol w:w="1108"/>
        <w:gridCol w:w="847"/>
        <w:gridCol w:w="1848"/>
        <w:gridCol w:w="1590"/>
      </w:tblGrid>
      <w:tr w14:paraId="29616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52" w:type="pct"/>
            <w:vAlign w:val="center"/>
          </w:tcPr>
          <w:p w14:paraId="25D719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570" w:type="pct"/>
            <w:vAlign w:val="center"/>
          </w:tcPr>
          <w:p w14:paraId="713708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1B1E29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931" w:type="pct"/>
            <w:vAlign w:val="center"/>
          </w:tcPr>
          <w:p w14:paraId="6CC21D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规格及</w:t>
            </w:r>
          </w:p>
          <w:p w14:paraId="27AF4E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征</w:t>
            </w:r>
          </w:p>
        </w:tc>
        <w:tc>
          <w:tcPr>
            <w:tcW w:w="625" w:type="pct"/>
            <w:vAlign w:val="center"/>
          </w:tcPr>
          <w:p w14:paraId="2356CF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478" w:type="pct"/>
            <w:vAlign w:val="center"/>
          </w:tcPr>
          <w:p w14:paraId="4FE660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0C6B05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940" w:type="pct"/>
            <w:gridSpan w:val="2"/>
            <w:vAlign w:val="center"/>
          </w:tcPr>
          <w:p w14:paraId="30D560B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04959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452" w:type="pct"/>
            <w:vMerge w:val="restart"/>
            <w:vAlign w:val="center"/>
          </w:tcPr>
          <w:p w14:paraId="789630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非居住房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屋</w:t>
            </w:r>
          </w:p>
        </w:tc>
        <w:tc>
          <w:tcPr>
            <w:tcW w:w="570" w:type="pct"/>
            <w:vMerge w:val="restart"/>
            <w:vAlign w:val="center"/>
          </w:tcPr>
          <w:p w14:paraId="4A78F4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4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生产性</w:t>
            </w:r>
          </w:p>
          <w:p w14:paraId="496274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4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用房</w:t>
            </w:r>
          </w:p>
        </w:tc>
        <w:tc>
          <w:tcPr>
            <w:tcW w:w="931" w:type="pct"/>
            <w:vAlign w:val="center"/>
          </w:tcPr>
          <w:p w14:paraId="7AF777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板房结构</w:t>
            </w:r>
          </w:p>
        </w:tc>
        <w:tc>
          <w:tcPr>
            <w:tcW w:w="625" w:type="pct"/>
            <w:vAlign w:val="center"/>
          </w:tcPr>
          <w:p w14:paraId="1AAD77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1904CA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220</w:t>
            </w:r>
          </w:p>
        </w:tc>
        <w:tc>
          <w:tcPr>
            <w:tcW w:w="1043" w:type="pct"/>
            <w:vAlign w:val="center"/>
          </w:tcPr>
          <w:p w14:paraId="019565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正规彩钢房</w:t>
            </w:r>
          </w:p>
          <w:p w14:paraId="4D337D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墙面、屋顶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采用复合保温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彩钢板）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</w:rPr>
              <w:t>，地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面干铺或水泥硬化，塑钢、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铝合金门窗</w:t>
            </w:r>
          </w:p>
        </w:tc>
        <w:tc>
          <w:tcPr>
            <w:tcW w:w="897" w:type="pct"/>
            <w:vMerge w:val="restart"/>
            <w:vAlign w:val="center"/>
          </w:tcPr>
          <w:p w14:paraId="4D63AFF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68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指用于工业、农业、养殖生产等方面的非居住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型用房。</w:t>
            </w:r>
          </w:p>
          <w:p w14:paraId="2FFD951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7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324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2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22"/>
                <w:sz w:val="28"/>
              </w:rPr>
              <w:t>四面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墙、地面硬化、内外墙粉刷、屋顶防水、门窗齐全、净高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2.8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米以上。</w:t>
            </w:r>
          </w:p>
          <w:p w14:paraId="34E8771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3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lang w:val="en-US" w:eastAsia="zh-CN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高度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8"/>
              </w:rPr>
              <w:t>米以上（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檐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高)每增加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8"/>
              </w:rPr>
              <w:t>米增加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50元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/平方米补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偿。</w:t>
            </w:r>
          </w:p>
          <w:p w14:paraId="5BBC495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68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4．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大型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设备、材料和货物按市场价格给予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搬迁费</w:t>
            </w:r>
          </w:p>
        </w:tc>
      </w:tr>
      <w:tr w14:paraId="2C868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2680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2600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931" w:type="pct"/>
            <w:vAlign w:val="center"/>
          </w:tcPr>
          <w:p w14:paraId="1A74BF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砖木结构</w:t>
            </w:r>
          </w:p>
        </w:tc>
        <w:tc>
          <w:tcPr>
            <w:tcW w:w="625" w:type="pct"/>
            <w:vAlign w:val="center"/>
          </w:tcPr>
          <w:p w14:paraId="671693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4C8565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350</w:t>
            </w:r>
          </w:p>
        </w:tc>
        <w:tc>
          <w:tcPr>
            <w:tcW w:w="1043" w:type="pct"/>
            <w:vAlign w:val="center"/>
          </w:tcPr>
          <w:p w14:paraId="44B145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9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石灰砂浆砌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筑240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</w:rPr>
              <w:t>砖墙，木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</w:rPr>
              <w:t>屋架，木檩条，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青瓦屋面，地面干铺或水泥硬化，一般木门窗或塑钢、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铝合金门窗</w:t>
            </w:r>
          </w:p>
        </w:tc>
        <w:tc>
          <w:tcPr>
            <w:tcW w:w="897" w:type="pct"/>
            <w:vMerge w:val="continue"/>
            <w:tcBorders>
              <w:top w:val="nil"/>
            </w:tcBorders>
            <w:vAlign w:val="center"/>
          </w:tcPr>
          <w:p w14:paraId="0777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6EE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4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389A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1050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931" w:type="pct"/>
            <w:vAlign w:val="center"/>
          </w:tcPr>
          <w:p w14:paraId="2801D7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2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</w:t>
            </w:r>
          </w:p>
          <w:p w14:paraId="3A00C7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2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结构</w:t>
            </w:r>
          </w:p>
        </w:tc>
        <w:tc>
          <w:tcPr>
            <w:tcW w:w="625" w:type="pct"/>
            <w:vAlign w:val="center"/>
          </w:tcPr>
          <w:p w14:paraId="639FA1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438A8E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520</w:t>
            </w:r>
          </w:p>
        </w:tc>
        <w:tc>
          <w:tcPr>
            <w:tcW w:w="1043" w:type="pct"/>
            <w:vAlign w:val="center"/>
          </w:tcPr>
          <w:p w14:paraId="5CDB28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9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混合砂浆砌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筑240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</w:rPr>
              <w:t>砖墙，混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</w:rPr>
              <w:t>凝土圈梁，预制板或现浇顶层，地面干铺或水泥硬化，一般木门窗或塑钢、铝合金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门窗</w:t>
            </w:r>
          </w:p>
        </w:tc>
        <w:tc>
          <w:tcPr>
            <w:tcW w:w="897" w:type="pct"/>
            <w:vMerge w:val="continue"/>
            <w:tcBorders>
              <w:top w:val="nil"/>
            </w:tcBorders>
            <w:vAlign w:val="center"/>
          </w:tcPr>
          <w:p w14:paraId="1989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1F6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39EB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609A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931" w:type="pct"/>
            <w:vMerge w:val="restart"/>
            <w:vAlign w:val="center"/>
          </w:tcPr>
          <w:p w14:paraId="42E92B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钢结构</w:t>
            </w:r>
          </w:p>
        </w:tc>
        <w:tc>
          <w:tcPr>
            <w:tcW w:w="625" w:type="pct"/>
            <w:vAlign w:val="center"/>
          </w:tcPr>
          <w:p w14:paraId="46F68E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30CC4A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450</w:t>
            </w:r>
          </w:p>
        </w:tc>
        <w:tc>
          <w:tcPr>
            <w:tcW w:w="1940" w:type="pct"/>
            <w:gridSpan w:val="2"/>
            <w:vAlign w:val="center"/>
          </w:tcPr>
          <w:p w14:paraId="0EABDA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高10米以上，横跨度20米以上，水电设施到位</w:t>
            </w:r>
          </w:p>
        </w:tc>
      </w:tr>
      <w:tr w14:paraId="675D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52" w:type="pct"/>
            <w:vMerge w:val="continue"/>
            <w:tcBorders>
              <w:top w:val="nil"/>
            </w:tcBorders>
            <w:vAlign w:val="center"/>
          </w:tcPr>
          <w:p w14:paraId="4EEE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1723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931" w:type="pct"/>
            <w:vMerge w:val="continue"/>
            <w:tcBorders>
              <w:top w:val="nil"/>
            </w:tcBorders>
            <w:vAlign w:val="center"/>
          </w:tcPr>
          <w:p w14:paraId="2C20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625" w:type="pct"/>
            <w:vAlign w:val="center"/>
          </w:tcPr>
          <w:p w14:paraId="2CB2DB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478" w:type="pct"/>
            <w:vAlign w:val="center"/>
          </w:tcPr>
          <w:p w14:paraId="776FE4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400</w:t>
            </w:r>
          </w:p>
        </w:tc>
        <w:tc>
          <w:tcPr>
            <w:tcW w:w="1940" w:type="pct"/>
            <w:gridSpan w:val="2"/>
            <w:vAlign w:val="center"/>
          </w:tcPr>
          <w:p w14:paraId="13E08B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高10米以下，横跨度20米以下，水电设施到位</w:t>
            </w:r>
          </w:p>
        </w:tc>
      </w:tr>
    </w:tbl>
    <w:p w14:paraId="3418CF85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2098" w:right="1474" w:bottom="1984" w:left="1588" w:header="0" w:footer="1580" w:gutter="0"/>
          <w:pgNumType w:fmt="decimal"/>
          <w:cols w:space="720" w:num="1"/>
        </w:sectPr>
      </w:pPr>
    </w:p>
    <w:tbl>
      <w:tblPr>
        <w:tblStyle w:val="6"/>
        <w:tblW w:w="502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980"/>
        <w:gridCol w:w="1054"/>
        <w:gridCol w:w="1003"/>
        <w:gridCol w:w="1528"/>
        <w:gridCol w:w="1077"/>
        <w:gridCol w:w="3233"/>
      </w:tblGrid>
      <w:tr w14:paraId="1A0BD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450" w:type="pct"/>
            <w:vAlign w:val="center"/>
          </w:tcPr>
          <w:p w14:paraId="4E619D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502" w:type="pct"/>
            <w:vAlign w:val="center"/>
          </w:tcPr>
          <w:p w14:paraId="4A7C13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054" w:type="pct"/>
            <w:gridSpan w:val="2"/>
            <w:vAlign w:val="center"/>
          </w:tcPr>
          <w:p w14:paraId="247DDF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规格及</w:t>
            </w:r>
          </w:p>
          <w:p w14:paraId="5428F7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征</w:t>
            </w:r>
          </w:p>
        </w:tc>
        <w:tc>
          <w:tcPr>
            <w:tcW w:w="783" w:type="pct"/>
            <w:vAlign w:val="center"/>
          </w:tcPr>
          <w:p w14:paraId="7E1F26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552" w:type="pct"/>
            <w:vAlign w:val="center"/>
          </w:tcPr>
          <w:p w14:paraId="46D4F0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32BDF0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57" w:type="pct"/>
            <w:vAlign w:val="center"/>
          </w:tcPr>
          <w:p w14:paraId="7D8E6A5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5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514FA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50" w:type="pct"/>
            <w:vMerge w:val="restart"/>
            <w:vAlign w:val="center"/>
          </w:tcPr>
          <w:p w14:paraId="7EAF9E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非居住房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屋</w:t>
            </w:r>
          </w:p>
        </w:tc>
        <w:tc>
          <w:tcPr>
            <w:tcW w:w="502" w:type="pct"/>
            <w:vMerge w:val="restart"/>
            <w:vAlign w:val="center"/>
          </w:tcPr>
          <w:p w14:paraId="6479D8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仓储</w:t>
            </w:r>
          </w:p>
          <w:p w14:paraId="6B6007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用房</w:t>
            </w:r>
          </w:p>
        </w:tc>
        <w:tc>
          <w:tcPr>
            <w:tcW w:w="540" w:type="pct"/>
            <w:vMerge w:val="restart"/>
            <w:vAlign w:val="center"/>
          </w:tcPr>
          <w:p w14:paraId="2524E9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砖混</w:t>
            </w:r>
          </w:p>
          <w:p w14:paraId="66EBC6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结构</w:t>
            </w:r>
          </w:p>
        </w:tc>
        <w:tc>
          <w:tcPr>
            <w:tcW w:w="513" w:type="pct"/>
            <w:vAlign w:val="center"/>
          </w:tcPr>
          <w:p w14:paraId="200C1B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高≥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米</w:t>
            </w:r>
          </w:p>
        </w:tc>
        <w:tc>
          <w:tcPr>
            <w:tcW w:w="783" w:type="pct"/>
            <w:vAlign w:val="center"/>
          </w:tcPr>
          <w:p w14:paraId="7BD5B1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77F7DC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52" w:type="pct"/>
            <w:vAlign w:val="center"/>
          </w:tcPr>
          <w:p w14:paraId="1DDF9C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510</w:t>
            </w:r>
          </w:p>
        </w:tc>
        <w:tc>
          <w:tcPr>
            <w:tcW w:w="1657" w:type="pct"/>
            <w:vMerge w:val="restart"/>
            <w:vAlign w:val="center"/>
          </w:tcPr>
          <w:p w14:paraId="4C6E59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具备良好的防水、防潮、防火、防虫、通风、隔热等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条件</w:t>
            </w:r>
          </w:p>
        </w:tc>
      </w:tr>
      <w:tr w14:paraId="1477C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50" w:type="pct"/>
            <w:vMerge w:val="continue"/>
            <w:vAlign w:val="center"/>
          </w:tcPr>
          <w:p w14:paraId="3C3DC2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02" w:type="pct"/>
            <w:vMerge w:val="continue"/>
            <w:tcBorders>
              <w:top w:val="nil"/>
            </w:tcBorders>
            <w:vAlign w:val="center"/>
          </w:tcPr>
          <w:p w14:paraId="0366E0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40" w:type="pct"/>
            <w:vMerge w:val="continue"/>
            <w:tcBorders>
              <w:top w:val="nil"/>
            </w:tcBorders>
            <w:vAlign w:val="center"/>
          </w:tcPr>
          <w:p w14:paraId="5D34AF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13" w:type="pct"/>
            <w:vAlign w:val="center"/>
          </w:tcPr>
          <w:p w14:paraId="2F0618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高＜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米</w:t>
            </w:r>
          </w:p>
        </w:tc>
        <w:tc>
          <w:tcPr>
            <w:tcW w:w="783" w:type="pct"/>
            <w:vAlign w:val="center"/>
          </w:tcPr>
          <w:p w14:paraId="7A206F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38E4C5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52" w:type="pct"/>
            <w:vAlign w:val="center"/>
          </w:tcPr>
          <w:p w14:paraId="7384F3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420</w:t>
            </w:r>
          </w:p>
        </w:tc>
        <w:tc>
          <w:tcPr>
            <w:tcW w:w="1657" w:type="pct"/>
            <w:vMerge w:val="continue"/>
            <w:tcBorders>
              <w:top w:val="nil"/>
            </w:tcBorders>
            <w:vAlign w:val="center"/>
          </w:tcPr>
          <w:p w14:paraId="451A0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66A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50" w:type="pct"/>
            <w:vMerge w:val="continue"/>
            <w:vAlign w:val="center"/>
          </w:tcPr>
          <w:p w14:paraId="1363A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02" w:type="pct"/>
            <w:vMerge w:val="continue"/>
            <w:tcBorders>
              <w:top w:val="nil"/>
            </w:tcBorders>
            <w:vAlign w:val="center"/>
          </w:tcPr>
          <w:p w14:paraId="4D34F4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40" w:type="pct"/>
            <w:vMerge w:val="restart"/>
            <w:vAlign w:val="center"/>
          </w:tcPr>
          <w:p w14:paraId="2BF174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钢结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构</w:t>
            </w:r>
          </w:p>
        </w:tc>
        <w:tc>
          <w:tcPr>
            <w:tcW w:w="513" w:type="pct"/>
            <w:vAlign w:val="center"/>
          </w:tcPr>
          <w:p w14:paraId="788E62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高≥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米</w:t>
            </w:r>
          </w:p>
        </w:tc>
        <w:tc>
          <w:tcPr>
            <w:tcW w:w="783" w:type="pct"/>
            <w:vAlign w:val="center"/>
          </w:tcPr>
          <w:p w14:paraId="073693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55374D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52" w:type="pct"/>
            <w:vAlign w:val="center"/>
          </w:tcPr>
          <w:p w14:paraId="34EF51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350</w:t>
            </w:r>
          </w:p>
        </w:tc>
        <w:tc>
          <w:tcPr>
            <w:tcW w:w="1657" w:type="pct"/>
            <w:vMerge w:val="continue"/>
            <w:tcBorders>
              <w:top w:val="nil"/>
            </w:tcBorders>
            <w:vAlign w:val="center"/>
          </w:tcPr>
          <w:p w14:paraId="037086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4A8B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50" w:type="pct"/>
            <w:vMerge w:val="continue"/>
            <w:vAlign w:val="center"/>
          </w:tcPr>
          <w:p w14:paraId="1E6D5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02" w:type="pct"/>
            <w:vMerge w:val="continue"/>
            <w:tcBorders>
              <w:top w:val="nil"/>
            </w:tcBorders>
            <w:vAlign w:val="center"/>
          </w:tcPr>
          <w:p w14:paraId="71501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40" w:type="pct"/>
            <w:vMerge w:val="continue"/>
            <w:tcBorders>
              <w:top w:val="nil"/>
            </w:tcBorders>
            <w:vAlign w:val="center"/>
          </w:tcPr>
          <w:p w14:paraId="34C4E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13" w:type="pct"/>
            <w:vAlign w:val="center"/>
          </w:tcPr>
          <w:p w14:paraId="381EB3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高＜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米</w:t>
            </w:r>
          </w:p>
        </w:tc>
        <w:tc>
          <w:tcPr>
            <w:tcW w:w="783" w:type="pct"/>
            <w:vAlign w:val="center"/>
          </w:tcPr>
          <w:p w14:paraId="2AC2F6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29C58C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52" w:type="pct"/>
            <w:vAlign w:val="center"/>
          </w:tcPr>
          <w:p w14:paraId="0778B6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300</w:t>
            </w:r>
          </w:p>
        </w:tc>
        <w:tc>
          <w:tcPr>
            <w:tcW w:w="1657" w:type="pct"/>
            <w:vMerge w:val="continue"/>
            <w:tcBorders>
              <w:top w:val="nil"/>
            </w:tcBorders>
            <w:vAlign w:val="center"/>
          </w:tcPr>
          <w:p w14:paraId="39604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26E5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" w:type="pct"/>
            <w:vMerge w:val="continue"/>
            <w:vAlign w:val="center"/>
          </w:tcPr>
          <w:p w14:paraId="574D0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02" w:type="pct"/>
            <w:vAlign w:val="center"/>
          </w:tcPr>
          <w:p w14:paraId="2E0DA6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eastAsia="zh-CN"/>
              </w:rPr>
              <w:t>简易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  <w:t>棚</w:t>
            </w:r>
          </w:p>
        </w:tc>
        <w:tc>
          <w:tcPr>
            <w:tcW w:w="1054" w:type="pct"/>
            <w:gridSpan w:val="2"/>
            <w:vAlign w:val="center"/>
          </w:tcPr>
          <w:p w14:paraId="0ED9B9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83" w:type="pct"/>
            <w:vAlign w:val="center"/>
          </w:tcPr>
          <w:p w14:paraId="759907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04C261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hanging="7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方米</w:t>
            </w:r>
          </w:p>
        </w:tc>
        <w:tc>
          <w:tcPr>
            <w:tcW w:w="552" w:type="pct"/>
            <w:vAlign w:val="center"/>
          </w:tcPr>
          <w:p w14:paraId="36A4AA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70</w:t>
            </w:r>
          </w:p>
        </w:tc>
        <w:tc>
          <w:tcPr>
            <w:tcW w:w="1657" w:type="pct"/>
            <w:vAlign w:val="center"/>
          </w:tcPr>
          <w:p w14:paraId="7ADACB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塑料瓦、石棉瓦等，用砖或棍子支撑</w:t>
            </w:r>
          </w:p>
        </w:tc>
      </w:tr>
      <w:tr w14:paraId="75A42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450" w:type="pct"/>
            <w:vMerge w:val="continue"/>
            <w:vAlign w:val="center"/>
          </w:tcPr>
          <w:p w14:paraId="76743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6547D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钢架彩钢瓦棚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14:paraId="092714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14:paraId="733716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leftChars="0" w:right="0" w:rightChars="0" w:hanging="72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065D29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leftChars="0" w:right="0" w:rightChars="0" w:hanging="72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3F275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170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0E9349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9" w:lineRule="exact"/>
              <w:ind w:left="0" w:leftChars="0" w:right="0" w:rightChars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钢管柱承重、彩钢瓦顶，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无墙体</w:t>
            </w:r>
          </w:p>
        </w:tc>
      </w:tr>
    </w:tbl>
    <w:p w14:paraId="24183D56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427" w:leftChars="194" w:right="0" w:firstLine="5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pacing w:val="-7"/>
          <w:sz w:val="28"/>
          <w:szCs w:val="28"/>
          <w:u w:val="none"/>
        </w:rPr>
        <w:t>注：居住房屋包含商业用房或商住一体房屋。</w:t>
      </w:r>
    </w:p>
    <w:p w14:paraId="74A2B220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p w14:paraId="1D225997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spacing w:val="0"/>
          <w:sz w:val="32"/>
          <w:szCs w:val="32"/>
          <w:u w:val="none"/>
        </w:rPr>
        <w:t>附件4</w:t>
      </w:r>
    </w:p>
    <w:p w14:paraId="42BC41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strike w:val="0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strike w:val="0"/>
          <w:color w:val="auto"/>
          <w:spacing w:val="-7"/>
          <w:sz w:val="44"/>
          <w:szCs w:val="44"/>
          <w:u w:val="none"/>
        </w:rPr>
        <w:t>构筑物类补偿标准</w:t>
      </w:r>
    </w:p>
    <w:tbl>
      <w:tblPr>
        <w:tblStyle w:val="6"/>
        <w:tblW w:w="0" w:type="auto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097"/>
        <w:gridCol w:w="1785"/>
        <w:gridCol w:w="2336"/>
        <w:gridCol w:w="1093"/>
        <w:gridCol w:w="986"/>
        <w:gridCol w:w="1164"/>
      </w:tblGrid>
      <w:tr w14:paraId="4DE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13" w:type="dxa"/>
            <w:vAlign w:val="center"/>
          </w:tcPr>
          <w:p w14:paraId="599C30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97" w:type="dxa"/>
            <w:vAlign w:val="center"/>
          </w:tcPr>
          <w:p w14:paraId="5D0207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4121" w:type="dxa"/>
            <w:gridSpan w:val="2"/>
            <w:vAlign w:val="center"/>
          </w:tcPr>
          <w:p w14:paraId="3EA725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093" w:type="dxa"/>
            <w:vAlign w:val="center"/>
          </w:tcPr>
          <w:p w14:paraId="147DBA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86" w:type="dxa"/>
            <w:vAlign w:val="center"/>
          </w:tcPr>
          <w:p w14:paraId="1F01E8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</w:t>
            </w:r>
          </w:p>
          <w:p w14:paraId="6DD8D5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标准</w:t>
            </w:r>
          </w:p>
        </w:tc>
        <w:tc>
          <w:tcPr>
            <w:tcW w:w="1164" w:type="dxa"/>
            <w:vAlign w:val="center"/>
          </w:tcPr>
          <w:p w14:paraId="4AC88D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166F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13" w:type="dxa"/>
            <w:vMerge w:val="restart"/>
            <w:vAlign w:val="center"/>
          </w:tcPr>
          <w:p w14:paraId="4411E8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</w:rPr>
              <w:t>桥</w:t>
            </w:r>
          </w:p>
        </w:tc>
        <w:tc>
          <w:tcPr>
            <w:tcW w:w="1097" w:type="dxa"/>
            <w:vAlign w:val="center"/>
          </w:tcPr>
          <w:p w14:paraId="79E48C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简易桥</w:t>
            </w:r>
          </w:p>
        </w:tc>
        <w:tc>
          <w:tcPr>
            <w:tcW w:w="4121" w:type="dxa"/>
            <w:gridSpan w:val="2"/>
            <w:vAlign w:val="center"/>
          </w:tcPr>
          <w:p w14:paraId="27D96B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9"/>
                <w:sz w:val="28"/>
              </w:rPr>
              <w:t>桥面宽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2—5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5A6B81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4F881B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86" w:type="dxa"/>
            <w:vAlign w:val="center"/>
          </w:tcPr>
          <w:p w14:paraId="1A372A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600</w:t>
            </w:r>
          </w:p>
        </w:tc>
        <w:tc>
          <w:tcPr>
            <w:tcW w:w="1164" w:type="dxa"/>
            <w:vMerge w:val="restart"/>
            <w:vAlign w:val="center"/>
          </w:tcPr>
          <w:p w14:paraId="05A8CA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78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按照桥面面积计算</w:t>
            </w:r>
          </w:p>
        </w:tc>
      </w:tr>
      <w:tr w14:paraId="44C16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37C4A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Align w:val="center"/>
          </w:tcPr>
          <w:p w14:paraId="582A7D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石拱桥</w:t>
            </w:r>
          </w:p>
        </w:tc>
        <w:tc>
          <w:tcPr>
            <w:tcW w:w="4121" w:type="dxa"/>
            <w:gridSpan w:val="2"/>
            <w:vAlign w:val="center"/>
          </w:tcPr>
          <w:p w14:paraId="3F3C57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9"/>
                <w:sz w:val="28"/>
              </w:rPr>
              <w:t>桥面宽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3—8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2783D4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060538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86" w:type="dxa"/>
            <w:vAlign w:val="center"/>
          </w:tcPr>
          <w:p w14:paraId="72A990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2150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795FC6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"/>
                <w:szCs w:val="2"/>
              </w:rPr>
            </w:pPr>
          </w:p>
        </w:tc>
      </w:tr>
      <w:tr w14:paraId="72F3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7D588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Align w:val="center"/>
          </w:tcPr>
          <w:p w14:paraId="54C91A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钢筋混凝土矩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形桥板</w:t>
            </w:r>
          </w:p>
        </w:tc>
        <w:tc>
          <w:tcPr>
            <w:tcW w:w="4121" w:type="dxa"/>
            <w:gridSpan w:val="2"/>
            <w:vAlign w:val="center"/>
          </w:tcPr>
          <w:p w14:paraId="330EDB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桥面宽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米以上</w:t>
            </w:r>
          </w:p>
        </w:tc>
        <w:tc>
          <w:tcPr>
            <w:tcW w:w="1093" w:type="dxa"/>
            <w:vAlign w:val="center"/>
          </w:tcPr>
          <w:p w14:paraId="575D2B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4BDC4F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86" w:type="dxa"/>
            <w:vAlign w:val="center"/>
          </w:tcPr>
          <w:p w14:paraId="25CC10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3000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4039A6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"/>
                <w:szCs w:val="2"/>
              </w:rPr>
            </w:pPr>
          </w:p>
        </w:tc>
      </w:tr>
      <w:tr w14:paraId="77F67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813" w:type="dxa"/>
            <w:vMerge w:val="restart"/>
            <w:vAlign w:val="center"/>
          </w:tcPr>
          <w:p w14:paraId="2BE852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水利设施</w:t>
            </w:r>
          </w:p>
        </w:tc>
        <w:tc>
          <w:tcPr>
            <w:tcW w:w="1097" w:type="dxa"/>
            <w:vMerge w:val="restart"/>
            <w:vAlign w:val="center"/>
          </w:tcPr>
          <w:p w14:paraId="27C353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涵管桥</w:t>
            </w:r>
          </w:p>
        </w:tc>
        <w:tc>
          <w:tcPr>
            <w:tcW w:w="4121" w:type="dxa"/>
            <w:gridSpan w:val="2"/>
            <w:vAlign w:val="center"/>
          </w:tcPr>
          <w:p w14:paraId="059E2B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涵管直径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40—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100</w:t>
            </w:r>
          </w:p>
          <w:p w14:paraId="6DC785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</w:rPr>
              <w:t>厘米，长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624CAE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元/个</w:t>
            </w:r>
          </w:p>
        </w:tc>
        <w:tc>
          <w:tcPr>
            <w:tcW w:w="986" w:type="dxa"/>
            <w:vAlign w:val="center"/>
          </w:tcPr>
          <w:p w14:paraId="25228B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300</w:t>
            </w:r>
          </w:p>
        </w:tc>
        <w:tc>
          <w:tcPr>
            <w:tcW w:w="1164" w:type="dxa"/>
            <w:vMerge w:val="restart"/>
            <w:vAlign w:val="center"/>
          </w:tcPr>
          <w:p w14:paraId="1357BA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按照涵管桥下设涵管个数进行补偿</w:t>
            </w:r>
          </w:p>
        </w:tc>
      </w:tr>
      <w:tr w14:paraId="304EF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3FCE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16202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7642FA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</w:rPr>
              <w:t>涵管直径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100—</w:t>
            </w:r>
          </w:p>
          <w:p w14:paraId="503BD6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150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厘米，长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185B98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元/个</w:t>
            </w:r>
          </w:p>
        </w:tc>
        <w:tc>
          <w:tcPr>
            <w:tcW w:w="986" w:type="dxa"/>
            <w:vAlign w:val="center"/>
          </w:tcPr>
          <w:p w14:paraId="743F2A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480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73DA4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78BB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3A137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0711E0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涵洞</w:t>
            </w:r>
          </w:p>
        </w:tc>
        <w:tc>
          <w:tcPr>
            <w:tcW w:w="1785" w:type="dxa"/>
            <w:vMerge w:val="restart"/>
            <w:vAlign w:val="center"/>
          </w:tcPr>
          <w:p w14:paraId="298B64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石盖板涵</w:t>
            </w:r>
          </w:p>
        </w:tc>
        <w:tc>
          <w:tcPr>
            <w:tcW w:w="2336" w:type="dxa"/>
            <w:vAlign w:val="center"/>
          </w:tcPr>
          <w:p w14:paraId="4F70D7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跨径≤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329DD3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86" w:type="dxa"/>
            <w:vAlign w:val="center"/>
          </w:tcPr>
          <w:p w14:paraId="1E4765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580</w:t>
            </w:r>
          </w:p>
        </w:tc>
        <w:tc>
          <w:tcPr>
            <w:tcW w:w="1164" w:type="dxa"/>
            <w:vMerge w:val="restart"/>
            <w:vAlign w:val="center"/>
          </w:tcPr>
          <w:p w14:paraId="5ED313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902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11556F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602821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center"/>
          </w:tcPr>
          <w:p w14:paraId="20FED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773E77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跨径＞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093" w:type="dxa"/>
            <w:vAlign w:val="center"/>
          </w:tcPr>
          <w:p w14:paraId="39856F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86" w:type="dxa"/>
            <w:vAlign w:val="center"/>
          </w:tcPr>
          <w:p w14:paraId="200F67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2C14E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D7C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30DA8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161E16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252D4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石拱涵</w:t>
            </w:r>
          </w:p>
        </w:tc>
        <w:tc>
          <w:tcPr>
            <w:tcW w:w="2336" w:type="dxa"/>
            <w:vAlign w:val="center"/>
          </w:tcPr>
          <w:p w14:paraId="541BDD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17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跨径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—4</w:t>
            </w:r>
            <w:r>
              <w:rPr>
                <w:rFonts w:hint="default" w:ascii="Times New Roman" w:hAnsi="Times New Roman" w:eastAsia="仿宋_GB2312" w:cs="Times New Roman"/>
                <w:spacing w:val="-37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18E010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86" w:type="dxa"/>
            <w:vAlign w:val="center"/>
          </w:tcPr>
          <w:p w14:paraId="0B2E39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1950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180BD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93AD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2D6618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7E288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65ACBA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13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钢筋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混凝土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圆管涵</w:t>
            </w:r>
          </w:p>
        </w:tc>
        <w:tc>
          <w:tcPr>
            <w:tcW w:w="2336" w:type="dxa"/>
            <w:vAlign w:val="center"/>
          </w:tcPr>
          <w:p w14:paraId="0A1332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跨径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3D6514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86" w:type="dxa"/>
            <w:vAlign w:val="center"/>
          </w:tcPr>
          <w:p w14:paraId="235532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1500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72C20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6CD7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7C578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3F31E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center"/>
          </w:tcPr>
          <w:p w14:paraId="7175B4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39AD0B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跨径＞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米</w:t>
            </w:r>
          </w:p>
        </w:tc>
        <w:tc>
          <w:tcPr>
            <w:tcW w:w="1093" w:type="dxa"/>
            <w:vAlign w:val="center"/>
          </w:tcPr>
          <w:p w14:paraId="4F48C7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86" w:type="dxa"/>
            <w:vAlign w:val="center"/>
          </w:tcPr>
          <w:p w14:paraId="4A82F4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1800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center"/>
          </w:tcPr>
          <w:p w14:paraId="7B0F6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53B7C7D1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47"/>
        <w:gridCol w:w="1183"/>
        <w:gridCol w:w="1337"/>
        <w:gridCol w:w="1218"/>
        <w:gridCol w:w="1571"/>
        <w:gridCol w:w="2390"/>
      </w:tblGrid>
      <w:tr w14:paraId="19846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38" w:type="pct"/>
            <w:vAlign w:val="center"/>
          </w:tcPr>
          <w:p w14:paraId="0E65BF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591" w:type="pct"/>
            <w:vAlign w:val="center"/>
          </w:tcPr>
          <w:p w14:paraId="283AC0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</w:p>
          <w:p w14:paraId="6CDB21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299" w:type="pct"/>
            <w:gridSpan w:val="2"/>
            <w:vAlign w:val="center"/>
          </w:tcPr>
          <w:p w14:paraId="264F74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628" w:type="pct"/>
            <w:vAlign w:val="center"/>
          </w:tcPr>
          <w:p w14:paraId="190A40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810" w:type="pct"/>
            <w:vAlign w:val="center"/>
          </w:tcPr>
          <w:p w14:paraId="4A44F3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补偿标准</w:t>
            </w:r>
          </w:p>
        </w:tc>
        <w:tc>
          <w:tcPr>
            <w:tcW w:w="1232" w:type="pct"/>
            <w:vAlign w:val="center"/>
          </w:tcPr>
          <w:p w14:paraId="51F20B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5D0E6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438" w:type="pct"/>
            <w:vMerge w:val="restart"/>
            <w:vAlign w:val="center"/>
          </w:tcPr>
          <w:p w14:paraId="569C22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水利</w:t>
            </w:r>
          </w:p>
          <w:p w14:paraId="175DB1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设施</w:t>
            </w:r>
          </w:p>
        </w:tc>
        <w:tc>
          <w:tcPr>
            <w:tcW w:w="591" w:type="pct"/>
            <w:vAlign w:val="center"/>
          </w:tcPr>
          <w:p w14:paraId="093CC4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涵洞</w:t>
            </w:r>
          </w:p>
        </w:tc>
        <w:tc>
          <w:tcPr>
            <w:tcW w:w="610" w:type="pct"/>
            <w:vAlign w:val="center"/>
          </w:tcPr>
          <w:p w14:paraId="411FA9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13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钢筋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混凝土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盖板涵</w:t>
            </w:r>
          </w:p>
        </w:tc>
        <w:tc>
          <w:tcPr>
            <w:tcW w:w="688" w:type="pct"/>
            <w:vAlign w:val="center"/>
          </w:tcPr>
          <w:p w14:paraId="491D1B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5"/>
                <w:sz w:val="28"/>
              </w:rPr>
              <w:t>跨径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1.5</w:t>
            </w:r>
          </w:p>
          <w:p w14:paraId="3D6FD2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—4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8"/>
              </w:rPr>
              <w:t>米</w:t>
            </w:r>
          </w:p>
        </w:tc>
        <w:tc>
          <w:tcPr>
            <w:tcW w:w="628" w:type="pct"/>
            <w:vAlign w:val="center"/>
          </w:tcPr>
          <w:p w14:paraId="6DD1AA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47CB88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1900</w:t>
            </w:r>
          </w:p>
        </w:tc>
        <w:tc>
          <w:tcPr>
            <w:tcW w:w="1232" w:type="pct"/>
            <w:vAlign w:val="center"/>
          </w:tcPr>
          <w:p w14:paraId="06C42C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474A2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3278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335D06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渡槽</w:t>
            </w:r>
          </w:p>
        </w:tc>
        <w:tc>
          <w:tcPr>
            <w:tcW w:w="1299" w:type="pct"/>
            <w:gridSpan w:val="2"/>
            <w:vAlign w:val="center"/>
          </w:tcPr>
          <w:p w14:paraId="65C958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砖、水泥</w:t>
            </w:r>
          </w:p>
        </w:tc>
        <w:tc>
          <w:tcPr>
            <w:tcW w:w="628" w:type="pct"/>
            <w:vAlign w:val="center"/>
          </w:tcPr>
          <w:p w14:paraId="280EE4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47DD10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10160A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150</w:t>
            </w:r>
          </w:p>
        </w:tc>
        <w:tc>
          <w:tcPr>
            <w:tcW w:w="1232" w:type="pct"/>
            <w:vAlign w:val="center"/>
          </w:tcPr>
          <w:p w14:paraId="0C4609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12D5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1B0D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7353DA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石坝</w:t>
            </w:r>
          </w:p>
        </w:tc>
        <w:tc>
          <w:tcPr>
            <w:tcW w:w="1299" w:type="pct"/>
            <w:gridSpan w:val="2"/>
            <w:vAlign w:val="center"/>
          </w:tcPr>
          <w:p w14:paraId="05CC2E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水泥、砂石</w:t>
            </w:r>
          </w:p>
        </w:tc>
        <w:tc>
          <w:tcPr>
            <w:tcW w:w="628" w:type="pct"/>
            <w:vAlign w:val="center"/>
          </w:tcPr>
          <w:p w14:paraId="79C3DB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65A36E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29487D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145</w:t>
            </w:r>
          </w:p>
        </w:tc>
        <w:tc>
          <w:tcPr>
            <w:tcW w:w="1232" w:type="pct"/>
            <w:vAlign w:val="center"/>
          </w:tcPr>
          <w:p w14:paraId="413247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39377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6150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6741F2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干堰</w:t>
            </w:r>
          </w:p>
        </w:tc>
        <w:tc>
          <w:tcPr>
            <w:tcW w:w="1299" w:type="pct"/>
            <w:gridSpan w:val="2"/>
            <w:vAlign w:val="center"/>
          </w:tcPr>
          <w:p w14:paraId="08E9AD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砼结构</w:t>
            </w:r>
          </w:p>
        </w:tc>
        <w:tc>
          <w:tcPr>
            <w:tcW w:w="628" w:type="pct"/>
            <w:vAlign w:val="center"/>
          </w:tcPr>
          <w:p w14:paraId="532471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6D7C85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1CFDD8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220</w:t>
            </w:r>
          </w:p>
        </w:tc>
        <w:tc>
          <w:tcPr>
            <w:tcW w:w="1232" w:type="pct"/>
            <w:vMerge w:val="restart"/>
            <w:vAlign w:val="center"/>
          </w:tcPr>
          <w:p w14:paraId="28C741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F5FC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792B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4233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99" w:type="pct"/>
            <w:gridSpan w:val="2"/>
            <w:vAlign w:val="center"/>
          </w:tcPr>
          <w:p w14:paraId="5EA01A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浆砌石或石头</w:t>
            </w:r>
          </w:p>
        </w:tc>
        <w:tc>
          <w:tcPr>
            <w:tcW w:w="628" w:type="pct"/>
            <w:vAlign w:val="center"/>
          </w:tcPr>
          <w:p w14:paraId="273A69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2D17E9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17AB30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85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00A0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4B33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1A00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0B278F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提灌渠</w:t>
            </w:r>
          </w:p>
        </w:tc>
        <w:tc>
          <w:tcPr>
            <w:tcW w:w="1299" w:type="pct"/>
            <w:gridSpan w:val="2"/>
            <w:vAlign w:val="center"/>
          </w:tcPr>
          <w:p w14:paraId="052707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0" w:leftChars="5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横断面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2"/>
                <w:sz w:val="28"/>
              </w:rPr>
              <w:t>平方米以</w:t>
            </w:r>
          </w:p>
          <w:p w14:paraId="1C12D2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0" w:leftChars="5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上，高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米以上</w:t>
            </w:r>
          </w:p>
        </w:tc>
        <w:tc>
          <w:tcPr>
            <w:tcW w:w="628" w:type="pct"/>
            <w:vAlign w:val="center"/>
          </w:tcPr>
          <w:p w14:paraId="1F7E33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1972F9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220</w:t>
            </w:r>
          </w:p>
        </w:tc>
        <w:tc>
          <w:tcPr>
            <w:tcW w:w="1232" w:type="pct"/>
            <w:vAlign w:val="center"/>
          </w:tcPr>
          <w:p w14:paraId="69D294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43B3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55CD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4FE2D1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水渠</w:t>
            </w:r>
          </w:p>
        </w:tc>
        <w:tc>
          <w:tcPr>
            <w:tcW w:w="1299" w:type="pct"/>
            <w:gridSpan w:val="2"/>
            <w:vAlign w:val="center"/>
          </w:tcPr>
          <w:p w14:paraId="73D07E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742" w:leftChars="50" w:right="0" w:hanging="63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横断面面积≤0.5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平方米</w:t>
            </w:r>
          </w:p>
        </w:tc>
        <w:tc>
          <w:tcPr>
            <w:tcW w:w="628" w:type="pct"/>
            <w:vAlign w:val="center"/>
          </w:tcPr>
          <w:p w14:paraId="0314EA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5643E7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1232" w:type="pct"/>
            <w:vMerge w:val="restart"/>
            <w:vAlign w:val="center"/>
          </w:tcPr>
          <w:p w14:paraId="2AA7B0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5A392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39CD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5519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99" w:type="pct"/>
            <w:gridSpan w:val="2"/>
            <w:vAlign w:val="center"/>
          </w:tcPr>
          <w:p w14:paraId="3677C4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0" w:leftChars="5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平方米＜横断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面面积≤1</w:t>
            </w:r>
            <w:r>
              <w:rPr>
                <w:rFonts w:hint="default" w:ascii="Times New Roman" w:hAnsi="Times New Roman" w:eastAsia="仿宋_GB2312" w:cs="Times New Roman"/>
                <w:spacing w:val="-22"/>
                <w:sz w:val="28"/>
              </w:rPr>
              <w:t>平方米</w:t>
            </w:r>
          </w:p>
        </w:tc>
        <w:tc>
          <w:tcPr>
            <w:tcW w:w="628" w:type="pct"/>
            <w:vAlign w:val="center"/>
          </w:tcPr>
          <w:p w14:paraId="39E524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354EAC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110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7F81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56FA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B59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20D8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99" w:type="pct"/>
            <w:gridSpan w:val="2"/>
            <w:vAlign w:val="center"/>
          </w:tcPr>
          <w:p w14:paraId="1B2036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917" w:leftChars="50" w:right="0" w:hanging="80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横断面面积＞1</w:t>
            </w:r>
            <w:r>
              <w:rPr>
                <w:rFonts w:hint="default" w:ascii="Times New Roman" w:hAnsi="Times New Roman" w:eastAsia="仿宋_GB2312" w:cs="Times New Roman"/>
                <w:spacing w:val="-36"/>
                <w:sz w:val="28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628" w:type="pct"/>
            <w:vAlign w:val="center"/>
          </w:tcPr>
          <w:p w14:paraId="2C7E06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3EDF7C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0CE9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914C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80E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77E173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无塔供水</w:t>
            </w:r>
          </w:p>
        </w:tc>
        <w:tc>
          <w:tcPr>
            <w:tcW w:w="1299" w:type="pct"/>
            <w:gridSpan w:val="2"/>
            <w:vAlign w:val="center"/>
          </w:tcPr>
          <w:p w14:paraId="62ADC5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628" w:type="pct"/>
            <w:vAlign w:val="center"/>
          </w:tcPr>
          <w:p w14:paraId="56DC90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元/套</w:t>
            </w:r>
          </w:p>
        </w:tc>
        <w:tc>
          <w:tcPr>
            <w:tcW w:w="810" w:type="pct"/>
            <w:vAlign w:val="center"/>
          </w:tcPr>
          <w:p w14:paraId="222259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600</w:t>
            </w:r>
          </w:p>
        </w:tc>
        <w:tc>
          <w:tcPr>
            <w:tcW w:w="1232" w:type="pct"/>
            <w:vAlign w:val="center"/>
          </w:tcPr>
          <w:p w14:paraId="062D9E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8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居民自用，含控制系统及管网设施的拆装迁移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费用</w:t>
            </w:r>
          </w:p>
        </w:tc>
      </w:tr>
      <w:tr w14:paraId="75FD7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0271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75FBC3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水塔</w:t>
            </w:r>
          </w:p>
        </w:tc>
        <w:tc>
          <w:tcPr>
            <w:tcW w:w="1299" w:type="pct"/>
            <w:gridSpan w:val="2"/>
            <w:vAlign w:val="center"/>
          </w:tcPr>
          <w:p w14:paraId="4B790B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628" w:type="pct"/>
            <w:vAlign w:val="center"/>
          </w:tcPr>
          <w:p w14:paraId="7FCF3A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810" w:type="pct"/>
            <w:vAlign w:val="center"/>
          </w:tcPr>
          <w:p w14:paraId="04ABDC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5000</w:t>
            </w:r>
          </w:p>
        </w:tc>
        <w:tc>
          <w:tcPr>
            <w:tcW w:w="1232" w:type="pct"/>
            <w:vAlign w:val="center"/>
          </w:tcPr>
          <w:p w14:paraId="0B3DA3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8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砖混结构单独构造，高度不低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于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米。报废水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塔不补偿</w:t>
            </w:r>
          </w:p>
        </w:tc>
      </w:tr>
    </w:tbl>
    <w:p w14:paraId="71CCB20B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097"/>
        <w:gridCol w:w="2409"/>
        <w:gridCol w:w="1166"/>
        <w:gridCol w:w="993"/>
        <w:gridCol w:w="2796"/>
      </w:tblGrid>
      <w:tr w14:paraId="0C022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13" w:type="dxa"/>
            <w:vAlign w:val="center"/>
          </w:tcPr>
          <w:p w14:paraId="198118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97" w:type="dxa"/>
            <w:vAlign w:val="center"/>
          </w:tcPr>
          <w:p w14:paraId="50B022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409" w:type="dxa"/>
            <w:vAlign w:val="center"/>
          </w:tcPr>
          <w:p w14:paraId="69CE04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166" w:type="dxa"/>
            <w:vAlign w:val="center"/>
          </w:tcPr>
          <w:p w14:paraId="567A8B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993" w:type="dxa"/>
            <w:vAlign w:val="center"/>
          </w:tcPr>
          <w:p w14:paraId="4CCE0C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</w:t>
            </w:r>
          </w:p>
          <w:p w14:paraId="426FC7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标准</w:t>
            </w:r>
          </w:p>
        </w:tc>
        <w:tc>
          <w:tcPr>
            <w:tcW w:w="2796" w:type="dxa"/>
            <w:vAlign w:val="center"/>
          </w:tcPr>
          <w:p w14:paraId="3BAB7D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2A88B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13" w:type="dxa"/>
            <w:vMerge w:val="restart"/>
            <w:vAlign w:val="center"/>
          </w:tcPr>
          <w:p w14:paraId="045301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水利设施</w:t>
            </w:r>
          </w:p>
        </w:tc>
        <w:tc>
          <w:tcPr>
            <w:tcW w:w="1097" w:type="dxa"/>
            <w:vAlign w:val="center"/>
          </w:tcPr>
          <w:p w14:paraId="1B1C27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小水塔</w:t>
            </w:r>
          </w:p>
        </w:tc>
        <w:tc>
          <w:tcPr>
            <w:tcW w:w="2409" w:type="dxa"/>
            <w:vAlign w:val="center"/>
          </w:tcPr>
          <w:p w14:paraId="7839DB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居民自建自用</w:t>
            </w:r>
          </w:p>
        </w:tc>
        <w:tc>
          <w:tcPr>
            <w:tcW w:w="1166" w:type="dxa"/>
            <w:vAlign w:val="center"/>
          </w:tcPr>
          <w:p w14:paraId="36EE34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993" w:type="dxa"/>
            <w:vAlign w:val="center"/>
          </w:tcPr>
          <w:p w14:paraId="50C862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620</w:t>
            </w:r>
          </w:p>
        </w:tc>
        <w:tc>
          <w:tcPr>
            <w:tcW w:w="2796" w:type="dxa"/>
            <w:vAlign w:val="center"/>
          </w:tcPr>
          <w:p w14:paraId="2896D9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78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屋面水塔，正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常使用</w:t>
            </w:r>
          </w:p>
        </w:tc>
      </w:tr>
      <w:tr w14:paraId="46527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1B09D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38D79A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地埋管</w:t>
            </w:r>
          </w:p>
        </w:tc>
        <w:tc>
          <w:tcPr>
            <w:tcW w:w="2409" w:type="dxa"/>
            <w:vAlign w:val="center"/>
          </w:tcPr>
          <w:p w14:paraId="60B0AC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毫米＜直径≤</w:t>
            </w:r>
          </w:p>
          <w:p w14:paraId="1268BA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1166" w:type="dxa"/>
            <w:vAlign w:val="center"/>
          </w:tcPr>
          <w:p w14:paraId="797BA1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93" w:type="dxa"/>
            <w:vAlign w:val="center"/>
          </w:tcPr>
          <w:p w14:paraId="54B790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2796" w:type="dxa"/>
            <w:vMerge w:val="restart"/>
            <w:vAlign w:val="center"/>
          </w:tcPr>
          <w:p w14:paraId="768344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9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含接头、阀门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等综合费用</w:t>
            </w:r>
          </w:p>
        </w:tc>
      </w:tr>
      <w:tr w14:paraId="7C96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3308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79333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6FA6A7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毫米＜直径≤</w:t>
            </w:r>
          </w:p>
          <w:p w14:paraId="56776A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1166" w:type="dxa"/>
            <w:vAlign w:val="center"/>
          </w:tcPr>
          <w:p w14:paraId="2AD4D6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993" w:type="dxa"/>
            <w:vAlign w:val="center"/>
          </w:tcPr>
          <w:p w14:paraId="2D5580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2BD08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9A6A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13" w:type="dxa"/>
            <w:vMerge w:val="restart"/>
            <w:vAlign w:val="center"/>
          </w:tcPr>
          <w:p w14:paraId="3EB918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养殖设施</w:t>
            </w:r>
          </w:p>
        </w:tc>
        <w:tc>
          <w:tcPr>
            <w:tcW w:w="1097" w:type="dxa"/>
            <w:vMerge w:val="restart"/>
            <w:vAlign w:val="center"/>
          </w:tcPr>
          <w:p w14:paraId="5811D0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猪舍</w:t>
            </w:r>
          </w:p>
        </w:tc>
        <w:tc>
          <w:tcPr>
            <w:tcW w:w="2409" w:type="dxa"/>
            <w:vAlign w:val="center"/>
          </w:tcPr>
          <w:p w14:paraId="19E4C9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农村简易猪舍</w:t>
            </w:r>
          </w:p>
        </w:tc>
        <w:tc>
          <w:tcPr>
            <w:tcW w:w="1166" w:type="dxa"/>
            <w:vAlign w:val="center"/>
          </w:tcPr>
          <w:p w14:paraId="26018F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1D6C99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2C3A01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300</w:t>
            </w:r>
          </w:p>
        </w:tc>
        <w:tc>
          <w:tcPr>
            <w:tcW w:w="2796" w:type="dxa"/>
            <w:vMerge w:val="restart"/>
            <w:vAlign w:val="center"/>
          </w:tcPr>
          <w:p w14:paraId="06E8F44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标准化畜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禽舍所在养殖场应生产区、生活区分开，具有饲料加工区和粪污处理区，场区四周建有围墙，畜禽舍可分为开放式、半开放式和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密闭式。</w:t>
            </w:r>
          </w:p>
          <w:p w14:paraId="11C9AC7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不具备以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上条件的畜禽舍为农村简易畜禽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舍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lang w:eastAsia="zh-CN"/>
              </w:rPr>
              <w:t>。</w:t>
            </w:r>
          </w:p>
        </w:tc>
      </w:tr>
      <w:tr w14:paraId="2E65B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96DD7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49FC0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4ADDF3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标准化猪舍</w:t>
            </w:r>
          </w:p>
        </w:tc>
        <w:tc>
          <w:tcPr>
            <w:tcW w:w="1166" w:type="dxa"/>
            <w:vAlign w:val="center"/>
          </w:tcPr>
          <w:p w14:paraId="0050A7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2B56A0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22A851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2619E3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443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7DF8C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54DF8E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禽舍</w:t>
            </w:r>
          </w:p>
        </w:tc>
        <w:tc>
          <w:tcPr>
            <w:tcW w:w="2409" w:type="dxa"/>
            <w:vAlign w:val="center"/>
          </w:tcPr>
          <w:p w14:paraId="205B08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农村简易禽舍</w:t>
            </w:r>
          </w:p>
        </w:tc>
        <w:tc>
          <w:tcPr>
            <w:tcW w:w="1166" w:type="dxa"/>
            <w:vAlign w:val="center"/>
          </w:tcPr>
          <w:p w14:paraId="672A1E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6CB1E7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1B40EF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15B36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28B85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17534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4FA34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72CA46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标准化禽舍</w:t>
            </w:r>
          </w:p>
        </w:tc>
        <w:tc>
          <w:tcPr>
            <w:tcW w:w="1166" w:type="dxa"/>
            <w:vAlign w:val="center"/>
          </w:tcPr>
          <w:p w14:paraId="019911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41C45C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67F811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2CDCD1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C678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7771C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6F75D9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羊舍</w:t>
            </w:r>
          </w:p>
        </w:tc>
        <w:tc>
          <w:tcPr>
            <w:tcW w:w="2409" w:type="dxa"/>
            <w:vAlign w:val="center"/>
          </w:tcPr>
          <w:p w14:paraId="441504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农村简易羊舍</w:t>
            </w:r>
          </w:p>
        </w:tc>
        <w:tc>
          <w:tcPr>
            <w:tcW w:w="1166" w:type="dxa"/>
            <w:vAlign w:val="center"/>
          </w:tcPr>
          <w:p w14:paraId="418C9E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77ADB3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690187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63413F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4539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3BC343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56BA7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44A643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标准化羊舍</w:t>
            </w:r>
          </w:p>
        </w:tc>
        <w:tc>
          <w:tcPr>
            <w:tcW w:w="1166" w:type="dxa"/>
            <w:vAlign w:val="center"/>
          </w:tcPr>
          <w:p w14:paraId="02A03C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04132A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0AEF88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6AB5D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A690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CEBA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049F07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牛舍</w:t>
            </w:r>
          </w:p>
        </w:tc>
        <w:tc>
          <w:tcPr>
            <w:tcW w:w="2409" w:type="dxa"/>
            <w:vAlign w:val="center"/>
          </w:tcPr>
          <w:p w14:paraId="411F43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农村简易牛舍</w:t>
            </w:r>
          </w:p>
        </w:tc>
        <w:tc>
          <w:tcPr>
            <w:tcW w:w="1166" w:type="dxa"/>
            <w:vAlign w:val="center"/>
          </w:tcPr>
          <w:p w14:paraId="78DA03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7B78A6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609AEC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250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418A7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C90E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4A583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06828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2C7B1A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标准化牛舍</w:t>
            </w:r>
          </w:p>
        </w:tc>
        <w:tc>
          <w:tcPr>
            <w:tcW w:w="1166" w:type="dxa"/>
            <w:vAlign w:val="center"/>
          </w:tcPr>
          <w:p w14:paraId="5B7828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130330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692E69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500</w:t>
            </w:r>
          </w:p>
        </w:tc>
        <w:tc>
          <w:tcPr>
            <w:tcW w:w="2796" w:type="dxa"/>
            <w:vMerge w:val="continue"/>
            <w:tcBorders>
              <w:top w:val="nil"/>
            </w:tcBorders>
            <w:vAlign w:val="center"/>
          </w:tcPr>
          <w:p w14:paraId="60526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firstLine="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A09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1EDB18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Align w:val="center"/>
          </w:tcPr>
          <w:p w14:paraId="417A57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鱼塘</w:t>
            </w:r>
          </w:p>
        </w:tc>
        <w:tc>
          <w:tcPr>
            <w:tcW w:w="2409" w:type="dxa"/>
            <w:vAlign w:val="center"/>
          </w:tcPr>
          <w:p w14:paraId="3DDA98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鱼塘一等</w:t>
            </w:r>
          </w:p>
        </w:tc>
        <w:tc>
          <w:tcPr>
            <w:tcW w:w="1166" w:type="dxa"/>
            <w:vAlign w:val="center"/>
          </w:tcPr>
          <w:p w14:paraId="3B7B87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0F517C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993" w:type="dxa"/>
            <w:vAlign w:val="center"/>
          </w:tcPr>
          <w:p w14:paraId="7BA0BD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2796" w:type="dxa"/>
            <w:vAlign w:val="center"/>
          </w:tcPr>
          <w:p w14:paraId="579606C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有防渗和护坡。</w:t>
            </w:r>
          </w:p>
          <w:p w14:paraId="789AB65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总价＝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单价</w:t>
            </w:r>
          </w:p>
          <w:p w14:paraId="2D311C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×水面面积。</w:t>
            </w:r>
          </w:p>
          <w:p w14:paraId="0DCFCB3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264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．包括育苗损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失费及土石方工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费。</w:t>
            </w:r>
          </w:p>
          <w:p w14:paraId="1412CDC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258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lang w:val="en-US" w:eastAsia="zh-CN"/>
              </w:rPr>
              <w:t>4．包含增氧、投料设备和引、排水渠设施等配套设施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lang w:eastAsia="zh-CN"/>
              </w:rPr>
              <w:t>。</w:t>
            </w:r>
          </w:p>
        </w:tc>
      </w:tr>
    </w:tbl>
    <w:p w14:paraId="7F405366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097"/>
        <w:gridCol w:w="2082"/>
        <w:gridCol w:w="1493"/>
        <w:gridCol w:w="1503"/>
        <w:gridCol w:w="2286"/>
      </w:tblGrid>
      <w:tr w14:paraId="76AAC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13" w:type="dxa"/>
            <w:vAlign w:val="center"/>
          </w:tcPr>
          <w:p w14:paraId="31949E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97" w:type="dxa"/>
            <w:vAlign w:val="center"/>
          </w:tcPr>
          <w:p w14:paraId="79B1D5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082" w:type="dxa"/>
            <w:vAlign w:val="center"/>
          </w:tcPr>
          <w:p w14:paraId="72D5C0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493" w:type="dxa"/>
            <w:vAlign w:val="center"/>
          </w:tcPr>
          <w:p w14:paraId="45C81A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1503" w:type="dxa"/>
            <w:vAlign w:val="center"/>
          </w:tcPr>
          <w:p w14:paraId="0728CC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补偿标准</w:t>
            </w:r>
          </w:p>
        </w:tc>
        <w:tc>
          <w:tcPr>
            <w:tcW w:w="2286" w:type="dxa"/>
            <w:vAlign w:val="center"/>
          </w:tcPr>
          <w:p w14:paraId="215889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09DC8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4" w:hRule="atLeast"/>
        </w:trPr>
        <w:tc>
          <w:tcPr>
            <w:tcW w:w="813" w:type="dxa"/>
            <w:vMerge w:val="restart"/>
            <w:vAlign w:val="center"/>
          </w:tcPr>
          <w:p w14:paraId="2FBF03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养殖设施</w:t>
            </w:r>
          </w:p>
        </w:tc>
        <w:tc>
          <w:tcPr>
            <w:tcW w:w="1097" w:type="dxa"/>
            <w:vMerge w:val="restart"/>
            <w:vAlign w:val="center"/>
          </w:tcPr>
          <w:p w14:paraId="5890EE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鱼塘</w:t>
            </w:r>
          </w:p>
        </w:tc>
        <w:tc>
          <w:tcPr>
            <w:tcW w:w="2082" w:type="dxa"/>
            <w:vAlign w:val="center"/>
          </w:tcPr>
          <w:p w14:paraId="12E5E8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鱼塘二等</w:t>
            </w:r>
          </w:p>
        </w:tc>
        <w:tc>
          <w:tcPr>
            <w:tcW w:w="1493" w:type="dxa"/>
            <w:vAlign w:val="center"/>
          </w:tcPr>
          <w:p w14:paraId="49ACE0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5B8103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</w:t>
            </w:r>
          </w:p>
        </w:tc>
        <w:tc>
          <w:tcPr>
            <w:tcW w:w="2286" w:type="dxa"/>
            <w:vAlign w:val="center"/>
          </w:tcPr>
          <w:p w14:paraId="5CD28D7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只有防渗，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没有护坡。</w:t>
            </w:r>
          </w:p>
          <w:p w14:paraId="2E04FF5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总价＝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单价</w:t>
            </w:r>
          </w:p>
          <w:p w14:paraId="5F0FF6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×水面面积。</w:t>
            </w:r>
          </w:p>
          <w:p w14:paraId="27BCCA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．包括育苗损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失费及土石方工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程费。</w:t>
            </w:r>
          </w:p>
          <w:p w14:paraId="04002A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4．包含增氧、投料设备和引、排水渠设施等配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套设施</w:t>
            </w:r>
          </w:p>
        </w:tc>
      </w:tr>
      <w:tr w14:paraId="484F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2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758D2A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7C748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082" w:type="dxa"/>
            <w:vAlign w:val="center"/>
          </w:tcPr>
          <w:p w14:paraId="15C458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鱼塘三等</w:t>
            </w:r>
          </w:p>
        </w:tc>
        <w:tc>
          <w:tcPr>
            <w:tcW w:w="1493" w:type="dxa"/>
            <w:vAlign w:val="center"/>
          </w:tcPr>
          <w:p w14:paraId="309105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32837B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</w:t>
            </w:r>
          </w:p>
        </w:tc>
        <w:tc>
          <w:tcPr>
            <w:tcW w:w="2286" w:type="dxa"/>
            <w:vAlign w:val="center"/>
          </w:tcPr>
          <w:p w14:paraId="7D4E82B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没有防渗和护坡。</w:t>
            </w:r>
          </w:p>
          <w:p w14:paraId="3422201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总价＝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单价</w:t>
            </w:r>
          </w:p>
          <w:p w14:paraId="33F624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×水面面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积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。</w:t>
            </w:r>
          </w:p>
          <w:p w14:paraId="309648C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6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lang w:val="en-US" w:eastAsia="zh-CN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</w:rPr>
              <w:t>包括育苗损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失费及土石方工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程费。</w:t>
            </w:r>
          </w:p>
          <w:p w14:paraId="245196C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rightChars="0" w:firstLine="27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4．包含增氧、投料设备和引、排水渠设施等配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套设施</w:t>
            </w:r>
          </w:p>
        </w:tc>
      </w:tr>
    </w:tbl>
    <w:p w14:paraId="52F038C2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47"/>
        <w:gridCol w:w="2520"/>
        <w:gridCol w:w="1218"/>
        <w:gridCol w:w="1571"/>
        <w:gridCol w:w="2390"/>
      </w:tblGrid>
      <w:tr w14:paraId="42D5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38" w:type="pct"/>
            <w:vAlign w:val="center"/>
          </w:tcPr>
          <w:p w14:paraId="227DCA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类别</w:t>
            </w:r>
          </w:p>
        </w:tc>
        <w:tc>
          <w:tcPr>
            <w:tcW w:w="591" w:type="pct"/>
            <w:vAlign w:val="center"/>
          </w:tcPr>
          <w:p w14:paraId="0418B3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附着物</w:t>
            </w:r>
          </w:p>
          <w:p w14:paraId="4E5934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称</w:t>
            </w:r>
          </w:p>
        </w:tc>
        <w:tc>
          <w:tcPr>
            <w:tcW w:w="1299" w:type="pct"/>
            <w:vAlign w:val="center"/>
          </w:tcPr>
          <w:p w14:paraId="1761B1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规格及特征</w:t>
            </w:r>
          </w:p>
        </w:tc>
        <w:tc>
          <w:tcPr>
            <w:tcW w:w="628" w:type="pct"/>
            <w:vAlign w:val="center"/>
          </w:tcPr>
          <w:p w14:paraId="002D07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810" w:type="pct"/>
            <w:vAlign w:val="center"/>
          </w:tcPr>
          <w:p w14:paraId="1D335B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补偿标准</w:t>
            </w:r>
          </w:p>
        </w:tc>
        <w:tc>
          <w:tcPr>
            <w:tcW w:w="1232" w:type="pct"/>
            <w:vAlign w:val="center"/>
          </w:tcPr>
          <w:p w14:paraId="3C1D8F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注</w:t>
            </w:r>
          </w:p>
        </w:tc>
      </w:tr>
      <w:tr w14:paraId="59CC7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438" w:type="pct"/>
            <w:vMerge w:val="restart"/>
            <w:vAlign w:val="center"/>
          </w:tcPr>
          <w:p w14:paraId="058011D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井类</w:t>
            </w:r>
          </w:p>
        </w:tc>
        <w:tc>
          <w:tcPr>
            <w:tcW w:w="591" w:type="pct"/>
            <w:vAlign w:val="center"/>
          </w:tcPr>
          <w:p w14:paraId="67569C4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压水井</w:t>
            </w:r>
          </w:p>
        </w:tc>
        <w:tc>
          <w:tcPr>
            <w:tcW w:w="1299" w:type="pct"/>
            <w:vAlign w:val="center"/>
          </w:tcPr>
          <w:p w14:paraId="1034E10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</w:p>
        </w:tc>
        <w:tc>
          <w:tcPr>
            <w:tcW w:w="628" w:type="pct"/>
            <w:vAlign w:val="center"/>
          </w:tcPr>
          <w:p w14:paraId="0BF8DBC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元/眼</w:t>
            </w:r>
          </w:p>
        </w:tc>
        <w:tc>
          <w:tcPr>
            <w:tcW w:w="810" w:type="pct"/>
            <w:vAlign w:val="center"/>
          </w:tcPr>
          <w:p w14:paraId="5CEF696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600</w:t>
            </w:r>
          </w:p>
        </w:tc>
        <w:tc>
          <w:tcPr>
            <w:tcW w:w="1232" w:type="pct"/>
            <w:vMerge w:val="restart"/>
            <w:vAlign w:val="center"/>
          </w:tcPr>
          <w:p w14:paraId="714F2C7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废、枯井按照同类井标准的30%—50%进行补偿。</w:t>
            </w:r>
          </w:p>
          <w:p w14:paraId="757BBB2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压水井包含压机补偿。</w:t>
            </w:r>
          </w:p>
          <w:p w14:paraId="6EB14BA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砖砌井控制面积不低于20亩；砖砌井筒，井深10米，深度每增减1米增减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相应的补偿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额度。</w:t>
            </w:r>
          </w:p>
          <w:p w14:paraId="1B61198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4．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机井为具备完善的机电设备，利用动力机械驱动水泵提水的封闭水井；机井按井渠分段计算补偿。</w:t>
            </w:r>
          </w:p>
          <w:p w14:paraId="4A318A7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5．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无取水许可证的参照同类机井标准的30%—50%进行补偿，农用井除外。</w:t>
            </w:r>
          </w:p>
          <w:p w14:paraId="3665A2B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6．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机井深度不超过50米、控制面积不低于30亩，或深度超过50米、控制面积不低于50亩。小于机井控制面积的按比例减少补偿标准</w:t>
            </w:r>
          </w:p>
        </w:tc>
      </w:tr>
      <w:tr w14:paraId="034F8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27FA444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2BAF718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砖砌井</w:t>
            </w:r>
          </w:p>
        </w:tc>
        <w:tc>
          <w:tcPr>
            <w:tcW w:w="1299" w:type="pct"/>
            <w:vAlign w:val="center"/>
          </w:tcPr>
          <w:p w14:paraId="04E828B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井深≤10米</w:t>
            </w:r>
          </w:p>
        </w:tc>
        <w:tc>
          <w:tcPr>
            <w:tcW w:w="628" w:type="pct"/>
            <w:vAlign w:val="center"/>
          </w:tcPr>
          <w:p w14:paraId="1F85958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元/眼</w:t>
            </w:r>
          </w:p>
        </w:tc>
        <w:tc>
          <w:tcPr>
            <w:tcW w:w="810" w:type="pct"/>
            <w:vAlign w:val="center"/>
          </w:tcPr>
          <w:p w14:paraId="73C8F76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3000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60F5B9D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</w:p>
        </w:tc>
      </w:tr>
      <w:tr w14:paraId="15497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F6F2F9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553AE69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机井</w:t>
            </w:r>
          </w:p>
        </w:tc>
        <w:tc>
          <w:tcPr>
            <w:tcW w:w="1299" w:type="pct"/>
            <w:vAlign w:val="center"/>
          </w:tcPr>
          <w:p w14:paraId="274C0ED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井深≤50米</w:t>
            </w:r>
          </w:p>
        </w:tc>
        <w:tc>
          <w:tcPr>
            <w:tcW w:w="628" w:type="pct"/>
            <w:vAlign w:val="center"/>
          </w:tcPr>
          <w:p w14:paraId="097DA94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6979CE8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270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0E7AB0E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</w:pPr>
          </w:p>
        </w:tc>
      </w:tr>
      <w:tr w14:paraId="28E1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C2C4D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68F5F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9" w:type="pct"/>
            <w:vAlign w:val="center"/>
          </w:tcPr>
          <w:p w14:paraId="086114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米＜井深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≤</w:t>
            </w:r>
          </w:p>
          <w:p w14:paraId="74028E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  <w:szCs w:val="28"/>
              </w:rPr>
              <w:t>米</w:t>
            </w:r>
          </w:p>
        </w:tc>
        <w:tc>
          <w:tcPr>
            <w:tcW w:w="628" w:type="pct"/>
            <w:vAlign w:val="center"/>
          </w:tcPr>
          <w:p w14:paraId="389130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658709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530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2CEFD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434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2A5A90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407E8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9" w:type="pct"/>
            <w:vAlign w:val="center"/>
          </w:tcPr>
          <w:p w14:paraId="7D1EE1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井深＞100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  <w:szCs w:val="28"/>
              </w:rPr>
              <w:t>米</w:t>
            </w:r>
          </w:p>
        </w:tc>
        <w:tc>
          <w:tcPr>
            <w:tcW w:w="628" w:type="pct"/>
            <w:vAlign w:val="center"/>
          </w:tcPr>
          <w:p w14:paraId="5DDCE2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元/米</w:t>
            </w:r>
          </w:p>
        </w:tc>
        <w:tc>
          <w:tcPr>
            <w:tcW w:w="810" w:type="pct"/>
            <w:vAlign w:val="center"/>
          </w:tcPr>
          <w:p w14:paraId="2C6584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620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26E18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E6AA5EA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47"/>
        <w:gridCol w:w="2520"/>
        <w:gridCol w:w="1218"/>
        <w:gridCol w:w="1571"/>
        <w:gridCol w:w="2390"/>
      </w:tblGrid>
      <w:tr w14:paraId="39438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38" w:type="pct"/>
            <w:vAlign w:val="center"/>
          </w:tcPr>
          <w:p w14:paraId="0A86AB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591" w:type="pct"/>
            <w:vAlign w:val="center"/>
          </w:tcPr>
          <w:p w14:paraId="784639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</w:p>
          <w:p w14:paraId="70A0C0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299" w:type="pct"/>
            <w:vAlign w:val="center"/>
          </w:tcPr>
          <w:p w14:paraId="75DAB6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628" w:type="pct"/>
            <w:vAlign w:val="center"/>
          </w:tcPr>
          <w:p w14:paraId="4AA214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810" w:type="pct"/>
            <w:vAlign w:val="center"/>
          </w:tcPr>
          <w:p w14:paraId="2760EE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补偿标准</w:t>
            </w:r>
          </w:p>
        </w:tc>
        <w:tc>
          <w:tcPr>
            <w:tcW w:w="1232" w:type="pct"/>
            <w:vAlign w:val="center"/>
          </w:tcPr>
          <w:p w14:paraId="027CFD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60771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438" w:type="pct"/>
            <w:vMerge w:val="restart"/>
            <w:vAlign w:val="center"/>
          </w:tcPr>
          <w:p w14:paraId="1F6C52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温室类</w:t>
            </w:r>
          </w:p>
        </w:tc>
        <w:tc>
          <w:tcPr>
            <w:tcW w:w="591" w:type="pct"/>
            <w:vAlign w:val="center"/>
          </w:tcPr>
          <w:p w14:paraId="640982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玻璃</w:t>
            </w:r>
          </w:p>
          <w:p w14:paraId="6F3785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温室</w:t>
            </w:r>
          </w:p>
        </w:tc>
        <w:tc>
          <w:tcPr>
            <w:tcW w:w="1299" w:type="pct"/>
            <w:vAlign w:val="center"/>
          </w:tcPr>
          <w:p w14:paraId="056D99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墙体为砖结构，采</w:t>
            </w:r>
            <w:r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  <w:t>光屋面为透光玻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璃，配有自动卷帘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设备</w:t>
            </w:r>
          </w:p>
        </w:tc>
        <w:tc>
          <w:tcPr>
            <w:tcW w:w="628" w:type="pct"/>
            <w:vAlign w:val="center"/>
          </w:tcPr>
          <w:p w14:paraId="53AE01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4F12B4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50A792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180</w:t>
            </w:r>
          </w:p>
        </w:tc>
        <w:tc>
          <w:tcPr>
            <w:tcW w:w="1232" w:type="pct"/>
            <w:vMerge w:val="restart"/>
            <w:vAlign w:val="center"/>
          </w:tcPr>
          <w:p w14:paraId="66182F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319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</w:rPr>
              <w:t>．温室能透</w:t>
            </w:r>
            <w:r>
              <w:rPr>
                <w:rFonts w:hint="default" w:ascii="Times New Roman" w:hAnsi="Times New Roman" w:eastAsia="仿宋_GB2312" w:cs="Times New Roman"/>
                <w:spacing w:val="-45"/>
                <w:sz w:val="28"/>
              </w:rPr>
              <w:t>光、保温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（加温</w:t>
            </w:r>
            <w:r>
              <w:rPr>
                <w:rFonts w:hint="default" w:ascii="Times New Roman" w:hAnsi="Times New Roman" w:eastAsia="仿宋_GB2312" w:cs="Times New Roman"/>
                <w:spacing w:val="-149"/>
                <w:sz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是用来栽培植物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的设施。</w:t>
            </w:r>
          </w:p>
          <w:p w14:paraId="24D792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319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温室系统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包括增温系统、灌溉系统、通风系统等，温室比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大棚设备要求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更高。</w:t>
            </w:r>
          </w:p>
          <w:p w14:paraId="12C876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319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建造成本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较高的温室可根据实际进行评估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补偿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lang w:eastAsia="zh-CN"/>
              </w:rPr>
              <w:t>。</w:t>
            </w:r>
          </w:p>
        </w:tc>
      </w:tr>
      <w:tr w14:paraId="7CD4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2ADB77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229CD3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塑料</w:t>
            </w:r>
          </w:p>
          <w:p w14:paraId="2C5FAA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温室</w:t>
            </w:r>
          </w:p>
        </w:tc>
        <w:tc>
          <w:tcPr>
            <w:tcW w:w="1299" w:type="pct"/>
            <w:vAlign w:val="center"/>
          </w:tcPr>
          <w:p w14:paraId="2BF322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塑料薄膜顶，</w:t>
            </w:r>
          </w:p>
          <w:p w14:paraId="452A4B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带墙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体</w:t>
            </w:r>
          </w:p>
        </w:tc>
        <w:tc>
          <w:tcPr>
            <w:tcW w:w="628" w:type="pct"/>
            <w:vAlign w:val="center"/>
          </w:tcPr>
          <w:p w14:paraId="0130FF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333CAB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5F5057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110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200DA9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6B6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77663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436073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砼结构</w:t>
            </w:r>
          </w:p>
          <w:p w14:paraId="690497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温室</w:t>
            </w:r>
          </w:p>
        </w:tc>
        <w:tc>
          <w:tcPr>
            <w:tcW w:w="1299" w:type="pct"/>
            <w:vAlign w:val="center"/>
          </w:tcPr>
          <w:p w14:paraId="07B3B6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钢、砼骨架、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PVC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板、供暖设施、通风系统、灌溉设施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齐全</w:t>
            </w:r>
          </w:p>
        </w:tc>
        <w:tc>
          <w:tcPr>
            <w:tcW w:w="628" w:type="pct"/>
            <w:vAlign w:val="center"/>
          </w:tcPr>
          <w:p w14:paraId="5FD91D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31494A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5A6031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5BC7AD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4EBE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639005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033282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大棚</w:t>
            </w:r>
          </w:p>
        </w:tc>
        <w:tc>
          <w:tcPr>
            <w:tcW w:w="1299" w:type="pct"/>
            <w:vAlign w:val="center"/>
          </w:tcPr>
          <w:p w14:paraId="052C4B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  <w:t>钢结构塑料</w:t>
            </w:r>
          </w:p>
          <w:p w14:paraId="5BD1B3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  <w:t>大棚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一等</w:t>
            </w:r>
          </w:p>
        </w:tc>
        <w:tc>
          <w:tcPr>
            <w:tcW w:w="628" w:type="pct"/>
            <w:vAlign w:val="center"/>
          </w:tcPr>
          <w:p w14:paraId="2AD389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23E60B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33E88A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90</w:t>
            </w:r>
          </w:p>
        </w:tc>
        <w:tc>
          <w:tcPr>
            <w:tcW w:w="1232" w:type="pct"/>
            <w:vAlign w:val="center"/>
          </w:tcPr>
          <w:p w14:paraId="593DFD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97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8"/>
              </w:rPr>
              <w:t>棚内跨度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以上，脊高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米以上，长60米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以上，覆有农膜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lang w:eastAsia="zh-CN"/>
              </w:rPr>
              <w:t>。</w:t>
            </w:r>
          </w:p>
        </w:tc>
      </w:tr>
      <w:tr w14:paraId="07A9D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3C5B1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0EF8DA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99" w:type="pct"/>
            <w:vAlign w:val="center"/>
          </w:tcPr>
          <w:p w14:paraId="7E6373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  <w:t>钢结构塑料</w:t>
            </w:r>
          </w:p>
          <w:p w14:paraId="23D787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  <w:t>大棚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二等</w:t>
            </w:r>
          </w:p>
        </w:tc>
        <w:tc>
          <w:tcPr>
            <w:tcW w:w="628" w:type="pct"/>
            <w:vAlign w:val="center"/>
          </w:tcPr>
          <w:p w14:paraId="77DDDE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1EE720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3DEC8A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70</w:t>
            </w:r>
          </w:p>
        </w:tc>
        <w:tc>
          <w:tcPr>
            <w:tcW w:w="1232" w:type="pct"/>
            <w:vAlign w:val="center"/>
          </w:tcPr>
          <w:p w14:paraId="65B196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97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8"/>
              </w:rPr>
              <w:t>棚内跨度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以下，脊高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米以下，长60米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以下，覆有农膜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lang w:eastAsia="zh-CN"/>
              </w:rPr>
              <w:t>。</w:t>
            </w:r>
          </w:p>
        </w:tc>
      </w:tr>
      <w:tr w14:paraId="13212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04122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5C244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99" w:type="pct"/>
            <w:vAlign w:val="center"/>
          </w:tcPr>
          <w:p w14:paraId="1D38A3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水泥结构大棚</w:t>
            </w:r>
          </w:p>
        </w:tc>
        <w:tc>
          <w:tcPr>
            <w:tcW w:w="628" w:type="pct"/>
            <w:vAlign w:val="center"/>
          </w:tcPr>
          <w:p w14:paraId="5AF3A8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483784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572096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1232" w:type="pct"/>
            <w:vAlign w:val="center"/>
          </w:tcPr>
          <w:p w14:paraId="7FAF06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357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4"/>
                <w:sz w:val="28"/>
              </w:rPr>
              <w:t>水泥杆做骨架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，覆盖塑料薄膜形成的拱圆形</w:t>
            </w:r>
            <w:r>
              <w:rPr>
                <w:rFonts w:hint="default" w:ascii="Times New Roman" w:hAnsi="Times New Roman" w:eastAsia="仿宋_GB2312" w:cs="Times New Roman"/>
                <w:spacing w:val="-24"/>
                <w:sz w:val="28"/>
              </w:rPr>
              <w:t>料棚；棚内跨度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—12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8"/>
              </w:rPr>
              <w:t>米，脊高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8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米，肩高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</w:tr>
    </w:tbl>
    <w:p w14:paraId="706514EE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47"/>
        <w:gridCol w:w="2259"/>
        <w:gridCol w:w="1484"/>
        <w:gridCol w:w="1573"/>
        <w:gridCol w:w="2393"/>
      </w:tblGrid>
      <w:tr w14:paraId="235F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38" w:type="pct"/>
            <w:vAlign w:val="center"/>
          </w:tcPr>
          <w:p w14:paraId="123B73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591" w:type="pct"/>
            <w:vAlign w:val="center"/>
          </w:tcPr>
          <w:p w14:paraId="39E9F4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</w:p>
          <w:p w14:paraId="681C2A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163" w:type="pct"/>
            <w:vAlign w:val="center"/>
          </w:tcPr>
          <w:p w14:paraId="1749D1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764" w:type="pct"/>
            <w:vAlign w:val="center"/>
          </w:tcPr>
          <w:p w14:paraId="784F9F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810" w:type="pct"/>
            <w:vAlign w:val="center"/>
          </w:tcPr>
          <w:p w14:paraId="159248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补偿标准</w:t>
            </w:r>
          </w:p>
        </w:tc>
        <w:tc>
          <w:tcPr>
            <w:tcW w:w="1232" w:type="pct"/>
            <w:vAlign w:val="center"/>
          </w:tcPr>
          <w:p w14:paraId="02454D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1EC83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438" w:type="pct"/>
            <w:vMerge w:val="restart"/>
            <w:vAlign w:val="center"/>
          </w:tcPr>
          <w:p w14:paraId="544029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温</w:t>
            </w:r>
          </w:p>
          <w:p w14:paraId="723E32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室</w:t>
            </w:r>
          </w:p>
          <w:p w14:paraId="2AD2C9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类</w:t>
            </w:r>
          </w:p>
        </w:tc>
        <w:tc>
          <w:tcPr>
            <w:tcW w:w="591" w:type="pct"/>
            <w:vMerge w:val="restart"/>
            <w:vAlign w:val="center"/>
          </w:tcPr>
          <w:p w14:paraId="7C49D3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大棚</w:t>
            </w:r>
          </w:p>
        </w:tc>
        <w:tc>
          <w:tcPr>
            <w:tcW w:w="1163" w:type="pct"/>
            <w:vAlign w:val="center"/>
          </w:tcPr>
          <w:p w14:paraId="4CE372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</w:rPr>
              <w:t>竹木结构塑料薄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膜大棚</w:t>
            </w:r>
          </w:p>
        </w:tc>
        <w:tc>
          <w:tcPr>
            <w:tcW w:w="764" w:type="pct"/>
            <w:vAlign w:val="center"/>
          </w:tcPr>
          <w:p w14:paraId="57722F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42B8EB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</w:t>
            </w:r>
          </w:p>
        </w:tc>
        <w:tc>
          <w:tcPr>
            <w:tcW w:w="1232" w:type="pct"/>
            <w:vAlign w:val="center"/>
          </w:tcPr>
          <w:p w14:paraId="118342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0" w:leftChars="50" w:right="110" w:rightChars="50" w:firstLine="278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竹木杆做骨架，覆盖塑料薄膜形成的拱圆形</w:t>
            </w:r>
            <w:r>
              <w:rPr>
                <w:rFonts w:hint="default" w:ascii="Times New Roman" w:hAnsi="Times New Roman" w:eastAsia="仿宋_GB2312" w:cs="Times New Roman"/>
                <w:spacing w:val="-24"/>
                <w:sz w:val="28"/>
              </w:rPr>
              <w:t>料棚；棚内跨度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—12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8"/>
              </w:rPr>
              <w:t>米，脊高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—2.5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米，肩高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米</w:t>
            </w:r>
          </w:p>
        </w:tc>
      </w:tr>
      <w:tr w14:paraId="2E5F1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6526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09F6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63" w:type="pct"/>
            <w:vAlign w:val="center"/>
          </w:tcPr>
          <w:p w14:paraId="456A1F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育苗池</w:t>
            </w:r>
          </w:p>
        </w:tc>
        <w:tc>
          <w:tcPr>
            <w:tcW w:w="764" w:type="pct"/>
            <w:vAlign w:val="center"/>
          </w:tcPr>
          <w:p w14:paraId="28D1AD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0D6568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</w:t>
            </w:r>
          </w:p>
        </w:tc>
        <w:tc>
          <w:tcPr>
            <w:tcW w:w="1232" w:type="pct"/>
            <w:vAlign w:val="center"/>
          </w:tcPr>
          <w:p w14:paraId="1355F1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棚内跨度小于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8"/>
              </w:rPr>
              <w:t>米</w:t>
            </w:r>
          </w:p>
        </w:tc>
      </w:tr>
      <w:tr w14:paraId="7949F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38" w:type="pct"/>
            <w:vMerge w:val="restart"/>
            <w:vAlign w:val="center"/>
          </w:tcPr>
          <w:p w14:paraId="0F5180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窨</w:t>
            </w:r>
          </w:p>
          <w:p w14:paraId="588A80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池</w:t>
            </w:r>
          </w:p>
          <w:p w14:paraId="0FF873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类</w:t>
            </w:r>
          </w:p>
        </w:tc>
        <w:tc>
          <w:tcPr>
            <w:tcW w:w="591" w:type="pct"/>
            <w:vAlign w:val="center"/>
          </w:tcPr>
          <w:p w14:paraId="3CC9B2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窨井</w:t>
            </w:r>
          </w:p>
        </w:tc>
        <w:tc>
          <w:tcPr>
            <w:tcW w:w="1163" w:type="pct"/>
            <w:vAlign w:val="center"/>
          </w:tcPr>
          <w:p w14:paraId="39207B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砖、沙、水泥</w:t>
            </w:r>
          </w:p>
        </w:tc>
        <w:tc>
          <w:tcPr>
            <w:tcW w:w="764" w:type="pct"/>
            <w:vAlign w:val="center"/>
          </w:tcPr>
          <w:p w14:paraId="14AEB1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元/立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35FDC8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95</w:t>
            </w:r>
          </w:p>
        </w:tc>
        <w:tc>
          <w:tcPr>
            <w:tcW w:w="1232" w:type="pct"/>
            <w:vAlign w:val="center"/>
          </w:tcPr>
          <w:p w14:paraId="0A0B1D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626CF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F85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7381A7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沉淀池</w:t>
            </w:r>
          </w:p>
        </w:tc>
        <w:tc>
          <w:tcPr>
            <w:tcW w:w="1163" w:type="pct"/>
            <w:vAlign w:val="center"/>
          </w:tcPr>
          <w:p w14:paraId="4EC805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砖石砌水泥面</w:t>
            </w:r>
          </w:p>
        </w:tc>
        <w:tc>
          <w:tcPr>
            <w:tcW w:w="764" w:type="pct"/>
            <w:vAlign w:val="center"/>
          </w:tcPr>
          <w:p w14:paraId="4BC063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元/立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61E946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175</w:t>
            </w:r>
          </w:p>
        </w:tc>
        <w:tc>
          <w:tcPr>
            <w:tcW w:w="1232" w:type="pct"/>
            <w:vAlign w:val="center"/>
          </w:tcPr>
          <w:p w14:paraId="6695B1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通过沉淀作用去除水中悬浮物的一种构筑物，钢筋混凝土结构补偿标准为砖混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</w:rPr>
              <w:t>倍</w:t>
            </w:r>
          </w:p>
        </w:tc>
      </w:tr>
      <w:tr w14:paraId="219B9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71E4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5696B7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地窖</w:t>
            </w:r>
          </w:p>
        </w:tc>
        <w:tc>
          <w:tcPr>
            <w:tcW w:w="1163" w:type="pct"/>
            <w:vAlign w:val="center"/>
          </w:tcPr>
          <w:p w14:paraId="691481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</w:tc>
        <w:tc>
          <w:tcPr>
            <w:tcW w:w="764" w:type="pct"/>
            <w:vAlign w:val="center"/>
          </w:tcPr>
          <w:p w14:paraId="759F1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70D5FD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612C68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lang w:val="en-US" w:eastAsia="zh-CN"/>
              </w:rPr>
              <w:t>200</w:t>
            </w:r>
          </w:p>
        </w:tc>
        <w:tc>
          <w:tcPr>
            <w:tcW w:w="1232" w:type="pct"/>
            <w:vAlign w:val="center"/>
          </w:tcPr>
          <w:p w14:paraId="5B6DF2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4C00E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28CE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53C91E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水窖</w:t>
            </w:r>
          </w:p>
        </w:tc>
        <w:tc>
          <w:tcPr>
            <w:tcW w:w="1163" w:type="pct"/>
            <w:vAlign w:val="center"/>
          </w:tcPr>
          <w:p w14:paraId="1DC4C1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64" w:type="pct"/>
            <w:vAlign w:val="center"/>
          </w:tcPr>
          <w:p w14:paraId="6302D5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166B8D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196B30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750</w:t>
            </w:r>
          </w:p>
        </w:tc>
        <w:tc>
          <w:tcPr>
            <w:tcW w:w="1232" w:type="pct"/>
            <w:vAlign w:val="center"/>
          </w:tcPr>
          <w:p w14:paraId="06C310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砖石砌，水泥</w:t>
            </w:r>
          </w:p>
          <w:p w14:paraId="703820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抹面</w:t>
            </w:r>
          </w:p>
        </w:tc>
      </w:tr>
      <w:tr w14:paraId="7F98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179E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597DA1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蓄水池</w:t>
            </w:r>
          </w:p>
        </w:tc>
        <w:tc>
          <w:tcPr>
            <w:tcW w:w="1163" w:type="pct"/>
            <w:vAlign w:val="center"/>
          </w:tcPr>
          <w:p w14:paraId="3E2AFD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砖混结构</w:t>
            </w:r>
          </w:p>
        </w:tc>
        <w:tc>
          <w:tcPr>
            <w:tcW w:w="764" w:type="pct"/>
            <w:vAlign w:val="center"/>
          </w:tcPr>
          <w:p w14:paraId="3F27B8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元/立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26C91F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190</w:t>
            </w:r>
          </w:p>
        </w:tc>
        <w:tc>
          <w:tcPr>
            <w:tcW w:w="1232" w:type="pct"/>
            <w:vMerge w:val="restart"/>
            <w:vAlign w:val="center"/>
          </w:tcPr>
          <w:p w14:paraId="30C0C8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7A6FB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57F6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6A08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63" w:type="pct"/>
            <w:vAlign w:val="center"/>
          </w:tcPr>
          <w:p w14:paraId="07949D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全混凝土结构</w:t>
            </w:r>
          </w:p>
        </w:tc>
        <w:tc>
          <w:tcPr>
            <w:tcW w:w="764" w:type="pct"/>
            <w:vAlign w:val="center"/>
          </w:tcPr>
          <w:p w14:paraId="034E44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35DD6C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0CB63F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375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6021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03F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6392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732C71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沼气池</w:t>
            </w:r>
          </w:p>
        </w:tc>
        <w:tc>
          <w:tcPr>
            <w:tcW w:w="1163" w:type="pct"/>
            <w:vAlign w:val="center"/>
          </w:tcPr>
          <w:p w14:paraId="170C14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砖混结构</w:t>
            </w:r>
          </w:p>
        </w:tc>
        <w:tc>
          <w:tcPr>
            <w:tcW w:w="764" w:type="pct"/>
            <w:vAlign w:val="center"/>
          </w:tcPr>
          <w:p w14:paraId="0F25B0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3D49A6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115F74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265</w:t>
            </w:r>
          </w:p>
        </w:tc>
        <w:tc>
          <w:tcPr>
            <w:tcW w:w="1232" w:type="pct"/>
            <w:vMerge w:val="restart"/>
            <w:vAlign w:val="center"/>
          </w:tcPr>
          <w:p w14:paraId="63EFDE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199C3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441F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center"/>
          </w:tcPr>
          <w:p w14:paraId="45E2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163" w:type="pct"/>
            <w:vAlign w:val="center"/>
          </w:tcPr>
          <w:p w14:paraId="02F9F4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全混凝土结构</w:t>
            </w:r>
          </w:p>
        </w:tc>
        <w:tc>
          <w:tcPr>
            <w:tcW w:w="764" w:type="pct"/>
            <w:vAlign w:val="center"/>
          </w:tcPr>
          <w:p w14:paraId="690DF2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2EFFA5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810" w:type="pct"/>
            <w:vAlign w:val="center"/>
          </w:tcPr>
          <w:p w14:paraId="2A5D06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300</w:t>
            </w:r>
          </w:p>
        </w:tc>
        <w:tc>
          <w:tcPr>
            <w:tcW w:w="1232" w:type="pct"/>
            <w:vMerge w:val="continue"/>
            <w:tcBorders>
              <w:top w:val="nil"/>
            </w:tcBorders>
            <w:vAlign w:val="center"/>
          </w:tcPr>
          <w:p w14:paraId="6446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16351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38" w:type="pct"/>
            <w:vMerge w:val="continue"/>
            <w:tcBorders>
              <w:top w:val="nil"/>
            </w:tcBorders>
            <w:vAlign w:val="center"/>
          </w:tcPr>
          <w:p w14:paraId="02C2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91" w:type="pct"/>
            <w:vAlign w:val="center"/>
          </w:tcPr>
          <w:p w14:paraId="75C488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化粪池</w:t>
            </w:r>
          </w:p>
        </w:tc>
        <w:tc>
          <w:tcPr>
            <w:tcW w:w="1163" w:type="pct"/>
            <w:vAlign w:val="center"/>
          </w:tcPr>
          <w:p w14:paraId="317604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64" w:type="pct"/>
            <w:vAlign w:val="center"/>
          </w:tcPr>
          <w:p w14:paraId="5FEA83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810" w:type="pct"/>
            <w:vAlign w:val="center"/>
          </w:tcPr>
          <w:p w14:paraId="449AC1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450</w:t>
            </w:r>
          </w:p>
        </w:tc>
        <w:tc>
          <w:tcPr>
            <w:tcW w:w="1232" w:type="pct"/>
            <w:vAlign w:val="center"/>
          </w:tcPr>
          <w:p w14:paraId="5B25BC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5BDA816D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097"/>
        <w:gridCol w:w="2409"/>
        <w:gridCol w:w="1166"/>
        <w:gridCol w:w="1503"/>
        <w:gridCol w:w="2286"/>
      </w:tblGrid>
      <w:tr w14:paraId="00F53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13" w:type="dxa"/>
            <w:vAlign w:val="center"/>
          </w:tcPr>
          <w:p w14:paraId="1001F5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类别</w:t>
            </w:r>
          </w:p>
        </w:tc>
        <w:tc>
          <w:tcPr>
            <w:tcW w:w="1097" w:type="dxa"/>
            <w:vAlign w:val="center"/>
          </w:tcPr>
          <w:p w14:paraId="083171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2409" w:type="dxa"/>
            <w:vAlign w:val="center"/>
          </w:tcPr>
          <w:p w14:paraId="60D58A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1166" w:type="dxa"/>
            <w:vAlign w:val="center"/>
          </w:tcPr>
          <w:p w14:paraId="4090DF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1503" w:type="dxa"/>
            <w:vAlign w:val="center"/>
          </w:tcPr>
          <w:p w14:paraId="017D48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补偿标准</w:t>
            </w:r>
          </w:p>
        </w:tc>
        <w:tc>
          <w:tcPr>
            <w:tcW w:w="2286" w:type="dxa"/>
            <w:vAlign w:val="center"/>
          </w:tcPr>
          <w:p w14:paraId="7AE6B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注</w:t>
            </w:r>
          </w:p>
        </w:tc>
      </w:tr>
      <w:tr w14:paraId="20D5B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13" w:type="dxa"/>
            <w:vMerge w:val="restart"/>
            <w:vAlign w:val="center"/>
          </w:tcPr>
          <w:p w14:paraId="7B293A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坟</w:t>
            </w:r>
          </w:p>
          <w:p w14:paraId="3E60AE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墓</w:t>
            </w:r>
          </w:p>
        </w:tc>
        <w:tc>
          <w:tcPr>
            <w:tcW w:w="1097" w:type="dxa"/>
            <w:vAlign w:val="center"/>
          </w:tcPr>
          <w:p w14:paraId="6D609F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单棺</w:t>
            </w:r>
          </w:p>
        </w:tc>
        <w:tc>
          <w:tcPr>
            <w:tcW w:w="2409" w:type="dxa"/>
            <w:vAlign w:val="center"/>
          </w:tcPr>
          <w:p w14:paraId="239E80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166" w:type="dxa"/>
            <w:vAlign w:val="center"/>
          </w:tcPr>
          <w:p w14:paraId="07CDC1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1503" w:type="dxa"/>
            <w:vAlign w:val="center"/>
          </w:tcPr>
          <w:p w14:paraId="4AFB8E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4200</w:t>
            </w:r>
          </w:p>
        </w:tc>
        <w:tc>
          <w:tcPr>
            <w:tcW w:w="2286" w:type="dxa"/>
            <w:vMerge w:val="restart"/>
            <w:vAlign w:val="center"/>
          </w:tcPr>
          <w:p w14:paraId="4BDB0A4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rightChars="0" w:firstLine="27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包括墓碑，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每增加一棺增加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1500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元。</w:t>
            </w:r>
          </w:p>
          <w:p w14:paraId="32FB6C4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1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rightChars="0" w:firstLine="2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政府统一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安排墓地的按此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标准补偿。自行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</w:rPr>
              <w:t>找墓地的，每棺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增</w:t>
            </w:r>
            <w:r>
              <w:rPr>
                <w:rFonts w:hint="default" w:ascii="Times New Roman" w:hAnsi="Times New Roman" w:eastAsia="仿宋_GB2312" w:cs="Times New Roman"/>
                <w:spacing w:val="-36"/>
                <w:sz w:val="28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  <w:lang w:eastAsia="zh-CN"/>
              </w:rPr>
              <w:t>。</w:t>
            </w:r>
          </w:p>
        </w:tc>
      </w:tr>
      <w:tr w14:paraId="3682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13" w:type="dxa"/>
            <w:vMerge w:val="continue"/>
            <w:vAlign w:val="center"/>
          </w:tcPr>
          <w:p w14:paraId="0FAE6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Align w:val="center"/>
          </w:tcPr>
          <w:p w14:paraId="2175CF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双棺</w:t>
            </w:r>
          </w:p>
        </w:tc>
        <w:tc>
          <w:tcPr>
            <w:tcW w:w="2409" w:type="dxa"/>
            <w:vAlign w:val="center"/>
          </w:tcPr>
          <w:p w14:paraId="14694C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166" w:type="dxa"/>
            <w:vAlign w:val="center"/>
          </w:tcPr>
          <w:p w14:paraId="462C84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1503" w:type="dxa"/>
            <w:vAlign w:val="center"/>
          </w:tcPr>
          <w:p w14:paraId="070D2D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5700</w:t>
            </w:r>
          </w:p>
        </w:tc>
        <w:tc>
          <w:tcPr>
            <w:tcW w:w="2286" w:type="dxa"/>
            <w:vMerge w:val="continue"/>
            <w:vAlign w:val="center"/>
          </w:tcPr>
          <w:p w14:paraId="679B7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3CB3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813" w:type="dxa"/>
            <w:vMerge w:val="continue"/>
            <w:vAlign w:val="center"/>
          </w:tcPr>
          <w:p w14:paraId="4EB925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5538F9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  <w:t>坟楼</w:t>
            </w:r>
          </w:p>
        </w:tc>
        <w:tc>
          <w:tcPr>
            <w:tcW w:w="2409" w:type="dxa"/>
            <w:vAlign w:val="center"/>
          </w:tcPr>
          <w:p w14:paraId="580296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砖、瓷片、木</w:t>
            </w:r>
          </w:p>
        </w:tc>
        <w:tc>
          <w:tcPr>
            <w:tcW w:w="1166" w:type="dxa"/>
            <w:vAlign w:val="center"/>
          </w:tcPr>
          <w:p w14:paraId="4870CD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1503" w:type="dxa"/>
            <w:vAlign w:val="center"/>
          </w:tcPr>
          <w:p w14:paraId="1AAF3D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2286" w:type="dxa"/>
            <w:vMerge w:val="continue"/>
            <w:vAlign w:val="center"/>
          </w:tcPr>
          <w:p w14:paraId="70545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37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813" w:type="dxa"/>
            <w:vMerge w:val="continue"/>
            <w:vAlign w:val="center"/>
          </w:tcPr>
          <w:p w14:paraId="6D143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76E9A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128F3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盖板、砖、木</w:t>
            </w:r>
          </w:p>
        </w:tc>
        <w:tc>
          <w:tcPr>
            <w:tcW w:w="1166" w:type="dxa"/>
            <w:vAlign w:val="center"/>
          </w:tcPr>
          <w:p w14:paraId="4D712F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1503" w:type="dxa"/>
            <w:vAlign w:val="center"/>
          </w:tcPr>
          <w:p w14:paraId="3816D0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1450</w:t>
            </w:r>
          </w:p>
        </w:tc>
        <w:tc>
          <w:tcPr>
            <w:tcW w:w="2286" w:type="dxa"/>
            <w:vMerge w:val="continue"/>
            <w:vAlign w:val="center"/>
          </w:tcPr>
          <w:p w14:paraId="47256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47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13" w:type="dxa"/>
            <w:vMerge w:val="restart"/>
            <w:vAlign w:val="center"/>
          </w:tcPr>
          <w:p w14:paraId="476DA5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窑类</w:t>
            </w:r>
          </w:p>
        </w:tc>
        <w:tc>
          <w:tcPr>
            <w:tcW w:w="1097" w:type="dxa"/>
            <w:vMerge w:val="restart"/>
            <w:vAlign w:val="center"/>
          </w:tcPr>
          <w:p w14:paraId="1EDE9C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砖窑</w:t>
            </w:r>
          </w:p>
        </w:tc>
        <w:tc>
          <w:tcPr>
            <w:tcW w:w="2409" w:type="dxa"/>
            <w:vAlign w:val="center"/>
          </w:tcPr>
          <w:p w14:paraId="7972C1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5"/>
                <w:sz w:val="28"/>
              </w:rPr>
              <w:t>轮窑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8"/>
              </w:rPr>
              <w:t>门</w:t>
            </w:r>
          </w:p>
        </w:tc>
        <w:tc>
          <w:tcPr>
            <w:tcW w:w="1166" w:type="dxa"/>
            <w:vAlign w:val="center"/>
          </w:tcPr>
          <w:p w14:paraId="063FEB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1503" w:type="dxa"/>
            <w:vAlign w:val="center"/>
          </w:tcPr>
          <w:p w14:paraId="1FAB8A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142000</w:t>
            </w:r>
          </w:p>
        </w:tc>
        <w:tc>
          <w:tcPr>
            <w:tcW w:w="2286" w:type="dxa"/>
            <w:vAlign w:val="center"/>
          </w:tcPr>
          <w:p w14:paraId="17E3DE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97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其他规格的轮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窑，按门增减补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偿标准</w:t>
            </w:r>
          </w:p>
        </w:tc>
      </w:tr>
      <w:tr w14:paraId="716E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6BD2E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027F13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52D2DF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老式窑容量</w:t>
            </w:r>
          </w:p>
          <w:p w14:paraId="5D3E87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hanging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30000</w:t>
            </w:r>
            <w:r>
              <w:rPr>
                <w:rFonts w:hint="default" w:ascii="Times New Roman" w:hAnsi="Times New Roman" w:eastAsia="仿宋_GB2312" w:cs="Times New Roman"/>
                <w:spacing w:val="-21"/>
                <w:sz w:val="28"/>
              </w:rPr>
              <w:t>块</w:t>
            </w:r>
          </w:p>
        </w:tc>
        <w:tc>
          <w:tcPr>
            <w:tcW w:w="1166" w:type="dxa"/>
            <w:vAlign w:val="center"/>
          </w:tcPr>
          <w:p w14:paraId="3837F8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1503" w:type="dxa"/>
            <w:vAlign w:val="center"/>
          </w:tcPr>
          <w:p w14:paraId="36DEF8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13000</w:t>
            </w:r>
          </w:p>
        </w:tc>
        <w:tc>
          <w:tcPr>
            <w:tcW w:w="2286" w:type="dxa"/>
            <w:vAlign w:val="center"/>
          </w:tcPr>
          <w:p w14:paraId="6FEB3F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 w:firstLine="297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</w:rPr>
              <w:t>其他生产能力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的老式窑，按生产能力每增减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10000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8"/>
              </w:rPr>
              <w:t>块增减补</w:t>
            </w:r>
          </w:p>
          <w:p w14:paraId="0E16EE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偿标准</w:t>
            </w:r>
          </w:p>
        </w:tc>
      </w:tr>
      <w:tr w14:paraId="16153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09228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2FA459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石灰窑</w:t>
            </w:r>
          </w:p>
        </w:tc>
        <w:tc>
          <w:tcPr>
            <w:tcW w:w="2409" w:type="dxa"/>
            <w:vAlign w:val="center"/>
          </w:tcPr>
          <w:p w14:paraId="27F366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耐火窑</w:t>
            </w:r>
          </w:p>
        </w:tc>
        <w:tc>
          <w:tcPr>
            <w:tcW w:w="1166" w:type="dxa"/>
            <w:vAlign w:val="center"/>
          </w:tcPr>
          <w:p w14:paraId="1A1D3B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334A8E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45E860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260</w:t>
            </w:r>
          </w:p>
        </w:tc>
        <w:tc>
          <w:tcPr>
            <w:tcW w:w="2286" w:type="dxa"/>
            <w:vMerge w:val="restart"/>
            <w:vAlign w:val="center"/>
          </w:tcPr>
          <w:p w14:paraId="423323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1303B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57980E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5A92A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519646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土窑</w:t>
            </w:r>
          </w:p>
        </w:tc>
        <w:tc>
          <w:tcPr>
            <w:tcW w:w="1166" w:type="dxa"/>
            <w:vAlign w:val="center"/>
          </w:tcPr>
          <w:p w14:paraId="76FDBC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元/立</w:t>
            </w:r>
          </w:p>
          <w:p w14:paraId="4EFF18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57F4F6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150</w:t>
            </w:r>
          </w:p>
        </w:tc>
        <w:tc>
          <w:tcPr>
            <w:tcW w:w="2286" w:type="dxa"/>
            <w:vMerge w:val="continue"/>
            <w:tcBorders>
              <w:top w:val="nil"/>
            </w:tcBorders>
            <w:vAlign w:val="center"/>
          </w:tcPr>
          <w:p w14:paraId="74DDE8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5267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BE8D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5265C2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窑洞</w:t>
            </w:r>
          </w:p>
        </w:tc>
        <w:tc>
          <w:tcPr>
            <w:tcW w:w="2409" w:type="dxa"/>
            <w:vAlign w:val="center"/>
          </w:tcPr>
          <w:p w14:paraId="566654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石窑</w:t>
            </w:r>
          </w:p>
        </w:tc>
        <w:tc>
          <w:tcPr>
            <w:tcW w:w="1166" w:type="dxa"/>
            <w:vAlign w:val="center"/>
          </w:tcPr>
          <w:p w14:paraId="39EA49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1732F3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2CDBEC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310</w:t>
            </w:r>
          </w:p>
        </w:tc>
        <w:tc>
          <w:tcPr>
            <w:tcW w:w="2286" w:type="dxa"/>
            <w:vAlign w:val="center"/>
          </w:tcPr>
          <w:p w14:paraId="02EB77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以石为主要建</w:t>
            </w:r>
          </w:p>
          <w:p w14:paraId="100B70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造材料</w:t>
            </w:r>
          </w:p>
        </w:tc>
      </w:tr>
      <w:tr w14:paraId="5F25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65C39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1349DC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64D3EA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砖窑</w:t>
            </w:r>
          </w:p>
        </w:tc>
        <w:tc>
          <w:tcPr>
            <w:tcW w:w="1166" w:type="dxa"/>
            <w:vAlign w:val="center"/>
          </w:tcPr>
          <w:p w14:paraId="07DC24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1C2BE6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70A17A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300</w:t>
            </w:r>
          </w:p>
        </w:tc>
        <w:tc>
          <w:tcPr>
            <w:tcW w:w="2286" w:type="dxa"/>
            <w:vAlign w:val="center"/>
          </w:tcPr>
          <w:p w14:paraId="4C8804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以砖为主要建</w:t>
            </w:r>
          </w:p>
          <w:p w14:paraId="2C95BA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造材料</w:t>
            </w:r>
          </w:p>
        </w:tc>
      </w:tr>
      <w:tr w14:paraId="54D19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continue"/>
            <w:tcBorders>
              <w:top w:val="nil"/>
            </w:tcBorders>
            <w:vAlign w:val="center"/>
          </w:tcPr>
          <w:p w14:paraId="1672A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vAlign w:val="center"/>
          </w:tcPr>
          <w:p w14:paraId="428AD8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2409" w:type="dxa"/>
            <w:vAlign w:val="center"/>
          </w:tcPr>
          <w:p w14:paraId="769FC2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土窑</w:t>
            </w:r>
          </w:p>
        </w:tc>
        <w:tc>
          <w:tcPr>
            <w:tcW w:w="1166" w:type="dxa"/>
            <w:vAlign w:val="center"/>
          </w:tcPr>
          <w:p w14:paraId="084309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04E073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1503" w:type="dxa"/>
            <w:vAlign w:val="center"/>
          </w:tcPr>
          <w:p w14:paraId="1F099E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150</w:t>
            </w:r>
          </w:p>
        </w:tc>
        <w:tc>
          <w:tcPr>
            <w:tcW w:w="2286" w:type="dxa"/>
            <w:vAlign w:val="center"/>
          </w:tcPr>
          <w:p w14:paraId="522E7C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以泥土为主要</w:t>
            </w:r>
          </w:p>
          <w:p w14:paraId="30A34C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建造材料</w:t>
            </w:r>
          </w:p>
        </w:tc>
      </w:tr>
    </w:tbl>
    <w:p w14:paraId="15532295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p w14:paraId="78419A27">
      <w:pPr>
        <w:rPr>
          <w:rFonts w:hint="default"/>
        </w:rPr>
      </w:pPr>
    </w:p>
    <w:p w14:paraId="19AC5082">
      <w:pPr>
        <w:rPr>
          <w:rFonts w:hint="default"/>
        </w:rPr>
      </w:pPr>
    </w:p>
    <w:p w14:paraId="071B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/>
        </w:rPr>
        <w:br w:type="column"/>
      </w: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 w14:paraId="591A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E71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0B5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1100" w:leftChars="-5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CFF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1100" w:leftChars="-5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其他附着物类补偿标准</w:t>
      </w:r>
    </w:p>
    <w:p w14:paraId="418E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AC5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type w:val="continuous"/>
          <w:pgSz w:w="11910" w:h="16840"/>
          <w:pgMar w:top="2098" w:right="1474" w:bottom="1984" w:left="1588" w:header="0" w:footer="1580" w:gutter="0"/>
          <w:pgNumType w:fmt="decimal"/>
          <w:cols w:equalWidth="0" w:num="2">
            <w:col w:w="880" w:space="220"/>
            <w:col w:w="7748"/>
          </w:cols>
        </w:sect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98"/>
        <w:gridCol w:w="2123"/>
        <w:gridCol w:w="968"/>
        <w:gridCol w:w="974"/>
        <w:gridCol w:w="3433"/>
      </w:tblGrid>
      <w:tr w14:paraId="7C9C4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61" w:type="pct"/>
            <w:vAlign w:val="center"/>
          </w:tcPr>
          <w:p w14:paraId="5E8295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类</w:t>
            </w:r>
          </w:p>
          <w:p w14:paraId="1FF0DC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w w:val="100"/>
                <w:sz w:val="28"/>
              </w:rPr>
              <w:t>别</w:t>
            </w:r>
          </w:p>
        </w:tc>
        <w:tc>
          <w:tcPr>
            <w:tcW w:w="772" w:type="pct"/>
            <w:vAlign w:val="center"/>
          </w:tcPr>
          <w:p w14:paraId="7710A1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</w:rPr>
              <w:t>附着物</w:t>
            </w:r>
          </w:p>
          <w:p w14:paraId="5CC770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094" w:type="pct"/>
            <w:vAlign w:val="center"/>
          </w:tcPr>
          <w:p w14:paraId="1529C2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</w:t>
            </w:r>
          </w:p>
          <w:p w14:paraId="581BCA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特征</w:t>
            </w:r>
          </w:p>
        </w:tc>
        <w:tc>
          <w:tcPr>
            <w:tcW w:w="499" w:type="pct"/>
            <w:vAlign w:val="center"/>
          </w:tcPr>
          <w:p w14:paraId="18B91E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502" w:type="pct"/>
            <w:vAlign w:val="center"/>
          </w:tcPr>
          <w:p w14:paraId="0CECE3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0F71CD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769" w:type="pct"/>
            <w:vAlign w:val="center"/>
          </w:tcPr>
          <w:p w14:paraId="124A452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92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095E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61" w:type="pct"/>
            <w:vMerge w:val="restart"/>
            <w:vAlign w:val="center"/>
          </w:tcPr>
          <w:p w14:paraId="2194E6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道路</w:t>
            </w:r>
          </w:p>
        </w:tc>
        <w:tc>
          <w:tcPr>
            <w:tcW w:w="772" w:type="pct"/>
            <w:vAlign w:val="center"/>
          </w:tcPr>
          <w:p w14:paraId="1FEB66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护坡</w:t>
            </w:r>
          </w:p>
        </w:tc>
        <w:tc>
          <w:tcPr>
            <w:tcW w:w="1094" w:type="pct"/>
            <w:vAlign w:val="center"/>
          </w:tcPr>
          <w:p w14:paraId="673B32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石砌</w:t>
            </w:r>
          </w:p>
        </w:tc>
        <w:tc>
          <w:tcPr>
            <w:tcW w:w="499" w:type="pct"/>
            <w:vAlign w:val="center"/>
          </w:tcPr>
          <w:p w14:paraId="72C6E1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元/平</w:t>
            </w:r>
          </w:p>
          <w:p w14:paraId="200CB0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02" w:type="pct"/>
            <w:vAlign w:val="center"/>
          </w:tcPr>
          <w:p w14:paraId="2A9FA4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90</w:t>
            </w:r>
          </w:p>
        </w:tc>
        <w:tc>
          <w:tcPr>
            <w:tcW w:w="1769" w:type="pct"/>
            <w:vAlign w:val="center"/>
          </w:tcPr>
          <w:p w14:paraId="7AB863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04498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08CB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Align w:val="center"/>
          </w:tcPr>
          <w:p w14:paraId="1C6DA8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碎石路</w:t>
            </w:r>
          </w:p>
        </w:tc>
        <w:tc>
          <w:tcPr>
            <w:tcW w:w="1094" w:type="pct"/>
            <w:vAlign w:val="center"/>
          </w:tcPr>
          <w:p w14:paraId="4B4E15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99" w:type="pct"/>
            <w:vAlign w:val="center"/>
          </w:tcPr>
          <w:p w14:paraId="6B7602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03C750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02" w:type="pct"/>
            <w:vAlign w:val="center"/>
          </w:tcPr>
          <w:p w14:paraId="269865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60</w:t>
            </w:r>
          </w:p>
        </w:tc>
        <w:tc>
          <w:tcPr>
            <w:tcW w:w="1769" w:type="pct"/>
            <w:vAlign w:val="center"/>
          </w:tcPr>
          <w:p w14:paraId="2AD634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6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一般厂区道路，乡村道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路</w:t>
            </w:r>
          </w:p>
        </w:tc>
      </w:tr>
      <w:tr w14:paraId="6B501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7914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Align w:val="center"/>
          </w:tcPr>
          <w:p w14:paraId="652A37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砖铺路面</w:t>
            </w:r>
          </w:p>
        </w:tc>
        <w:tc>
          <w:tcPr>
            <w:tcW w:w="1094" w:type="pct"/>
            <w:vAlign w:val="center"/>
          </w:tcPr>
          <w:p w14:paraId="6B6FCE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99" w:type="pct"/>
            <w:vAlign w:val="center"/>
          </w:tcPr>
          <w:p w14:paraId="4FEF2D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50C209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02" w:type="pct"/>
            <w:vAlign w:val="center"/>
          </w:tcPr>
          <w:p w14:paraId="4DC721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70</w:t>
            </w:r>
          </w:p>
        </w:tc>
        <w:tc>
          <w:tcPr>
            <w:tcW w:w="1769" w:type="pct"/>
            <w:vAlign w:val="center"/>
          </w:tcPr>
          <w:p w14:paraId="1C05BB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66F0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65C7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Align w:val="center"/>
          </w:tcPr>
          <w:p w14:paraId="1702E8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水泥铺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路面</w:t>
            </w:r>
          </w:p>
        </w:tc>
        <w:tc>
          <w:tcPr>
            <w:tcW w:w="1094" w:type="pct"/>
            <w:vAlign w:val="center"/>
          </w:tcPr>
          <w:p w14:paraId="259210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99" w:type="pct"/>
            <w:vAlign w:val="center"/>
          </w:tcPr>
          <w:p w14:paraId="05867F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7CE676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02" w:type="pct"/>
            <w:vAlign w:val="center"/>
          </w:tcPr>
          <w:p w14:paraId="29C03A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1769" w:type="pct"/>
            <w:vAlign w:val="center"/>
          </w:tcPr>
          <w:p w14:paraId="6042FF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00862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6429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Align w:val="center"/>
          </w:tcPr>
          <w:p w14:paraId="68875D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沥青路面</w:t>
            </w:r>
          </w:p>
        </w:tc>
        <w:tc>
          <w:tcPr>
            <w:tcW w:w="1094" w:type="pct"/>
            <w:vAlign w:val="center"/>
          </w:tcPr>
          <w:p w14:paraId="3FA137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99" w:type="pct"/>
            <w:vAlign w:val="center"/>
          </w:tcPr>
          <w:p w14:paraId="07AFEB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3BE832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02" w:type="pct"/>
            <w:vAlign w:val="center"/>
          </w:tcPr>
          <w:p w14:paraId="1271E3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110</w:t>
            </w:r>
          </w:p>
        </w:tc>
        <w:tc>
          <w:tcPr>
            <w:tcW w:w="1769" w:type="pct"/>
            <w:vAlign w:val="center"/>
          </w:tcPr>
          <w:p w14:paraId="69925B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54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</w:rPr>
              <w:t>沥青面层厚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厘米，石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灰土基层厚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厘米</w:t>
            </w:r>
          </w:p>
        </w:tc>
      </w:tr>
      <w:tr w14:paraId="672F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224F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Align w:val="center"/>
          </w:tcPr>
          <w:p w14:paraId="719CBA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砼路面</w:t>
            </w:r>
          </w:p>
        </w:tc>
        <w:tc>
          <w:tcPr>
            <w:tcW w:w="1094" w:type="pct"/>
            <w:vAlign w:val="center"/>
          </w:tcPr>
          <w:p w14:paraId="2FE4D2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99" w:type="pct"/>
            <w:vAlign w:val="center"/>
          </w:tcPr>
          <w:p w14:paraId="7C2238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</w:p>
          <w:p w14:paraId="193A92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502" w:type="pct"/>
            <w:vAlign w:val="center"/>
          </w:tcPr>
          <w:p w14:paraId="63A005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150</w:t>
            </w:r>
          </w:p>
        </w:tc>
        <w:tc>
          <w:tcPr>
            <w:tcW w:w="1769" w:type="pct"/>
            <w:vAlign w:val="center"/>
          </w:tcPr>
          <w:p w14:paraId="2413E8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砼板厚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34"/>
                <w:sz w:val="28"/>
              </w:rPr>
              <w:t>厘米，石灰土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基层厚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8"/>
              </w:rPr>
              <w:t>厘米，基本宽度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8"/>
              </w:rPr>
              <w:t>米，每增加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米补偿标</w:t>
            </w:r>
            <w:r>
              <w:rPr>
                <w:rFonts w:hint="default" w:ascii="Times New Roman" w:hAnsi="Times New Roman" w:eastAsia="仿宋_GB2312" w:cs="Times New Roman"/>
                <w:spacing w:val="-19"/>
                <w:sz w:val="28"/>
              </w:rPr>
              <w:t>准增加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元</w:t>
            </w:r>
          </w:p>
        </w:tc>
      </w:tr>
      <w:tr w14:paraId="7DB3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61" w:type="pct"/>
            <w:vMerge w:val="restart"/>
            <w:vAlign w:val="center"/>
          </w:tcPr>
          <w:p w14:paraId="08D196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lang w:val="en-US" w:eastAsia="zh-CN"/>
              </w:rPr>
              <w:t>管</w:t>
            </w:r>
          </w:p>
          <w:p w14:paraId="01A15F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道</w:t>
            </w:r>
          </w:p>
          <w:p w14:paraId="79A3EB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类</w:t>
            </w:r>
          </w:p>
        </w:tc>
        <w:tc>
          <w:tcPr>
            <w:tcW w:w="772" w:type="pct"/>
            <w:vMerge w:val="restart"/>
            <w:vAlign w:val="center"/>
          </w:tcPr>
          <w:p w14:paraId="33EECF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PVC、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PR</w:t>
            </w:r>
          </w:p>
          <w:p w14:paraId="59AAE3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等管道材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质</w:t>
            </w:r>
          </w:p>
        </w:tc>
        <w:tc>
          <w:tcPr>
            <w:tcW w:w="1094" w:type="pct"/>
            <w:vAlign w:val="center"/>
          </w:tcPr>
          <w:p w14:paraId="7EC0B7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毫米＜直径</w:t>
            </w:r>
          </w:p>
          <w:p w14:paraId="068265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≤40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499" w:type="pct"/>
            <w:vAlign w:val="center"/>
          </w:tcPr>
          <w:p w14:paraId="098D7F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502" w:type="pct"/>
            <w:vAlign w:val="center"/>
          </w:tcPr>
          <w:p w14:paraId="53AA06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769" w:type="pct"/>
            <w:vMerge w:val="restart"/>
            <w:vAlign w:val="center"/>
          </w:tcPr>
          <w:p w14:paraId="55426F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59331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1F0C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Merge w:val="continue"/>
            <w:tcBorders>
              <w:top w:val="nil"/>
            </w:tcBorders>
            <w:vAlign w:val="center"/>
          </w:tcPr>
          <w:p w14:paraId="5D28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4" w:type="pct"/>
            <w:vAlign w:val="center"/>
          </w:tcPr>
          <w:p w14:paraId="7FA9F2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毫米＜直径</w:t>
            </w:r>
          </w:p>
          <w:p w14:paraId="209091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≤110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499" w:type="pct"/>
            <w:vAlign w:val="center"/>
          </w:tcPr>
          <w:p w14:paraId="57EF73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502" w:type="pct"/>
            <w:vAlign w:val="center"/>
          </w:tcPr>
          <w:p w14:paraId="354FE3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</w:t>
            </w:r>
          </w:p>
        </w:tc>
        <w:tc>
          <w:tcPr>
            <w:tcW w:w="1769" w:type="pct"/>
            <w:vMerge w:val="continue"/>
            <w:tcBorders>
              <w:top w:val="nil"/>
            </w:tcBorders>
            <w:vAlign w:val="center"/>
          </w:tcPr>
          <w:p w14:paraId="036D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271C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2275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Merge w:val="continue"/>
            <w:tcBorders>
              <w:top w:val="nil"/>
            </w:tcBorders>
            <w:vAlign w:val="center"/>
          </w:tcPr>
          <w:p w14:paraId="2925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4" w:type="pct"/>
            <w:vAlign w:val="center"/>
          </w:tcPr>
          <w:p w14:paraId="2E6769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110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</w:rPr>
              <w:t>毫米＜直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径≤200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499" w:type="pct"/>
            <w:vAlign w:val="center"/>
          </w:tcPr>
          <w:p w14:paraId="0C367B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502" w:type="pct"/>
            <w:vAlign w:val="center"/>
          </w:tcPr>
          <w:p w14:paraId="404EAB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</w:t>
            </w:r>
          </w:p>
        </w:tc>
        <w:tc>
          <w:tcPr>
            <w:tcW w:w="1769" w:type="pct"/>
            <w:vMerge w:val="continue"/>
            <w:tcBorders>
              <w:top w:val="nil"/>
            </w:tcBorders>
            <w:vAlign w:val="center"/>
          </w:tcPr>
          <w:p w14:paraId="1C66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2811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7568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Merge w:val="restart"/>
            <w:vAlign w:val="center"/>
          </w:tcPr>
          <w:p w14:paraId="294519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水泥管</w:t>
            </w:r>
          </w:p>
        </w:tc>
        <w:tc>
          <w:tcPr>
            <w:tcW w:w="1094" w:type="pct"/>
            <w:vAlign w:val="center"/>
          </w:tcPr>
          <w:p w14:paraId="09B72D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35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直径≤135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毫米</w:t>
            </w:r>
          </w:p>
        </w:tc>
        <w:tc>
          <w:tcPr>
            <w:tcW w:w="499" w:type="pct"/>
            <w:vAlign w:val="center"/>
          </w:tcPr>
          <w:p w14:paraId="009E71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502" w:type="pct"/>
            <w:vAlign w:val="center"/>
          </w:tcPr>
          <w:p w14:paraId="46D7A1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</w:t>
            </w:r>
          </w:p>
        </w:tc>
        <w:tc>
          <w:tcPr>
            <w:tcW w:w="1769" w:type="pct"/>
            <w:vMerge w:val="restart"/>
            <w:vAlign w:val="center"/>
          </w:tcPr>
          <w:p w14:paraId="718913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6D71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 w14:paraId="6EA9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772" w:type="pct"/>
            <w:vMerge w:val="continue"/>
            <w:tcBorders>
              <w:top w:val="nil"/>
            </w:tcBorders>
            <w:vAlign w:val="center"/>
          </w:tcPr>
          <w:p w14:paraId="294E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094" w:type="pct"/>
            <w:vAlign w:val="center"/>
          </w:tcPr>
          <w:p w14:paraId="332648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35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直径＞135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毫米</w:t>
            </w:r>
          </w:p>
        </w:tc>
        <w:tc>
          <w:tcPr>
            <w:tcW w:w="499" w:type="pct"/>
            <w:vAlign w:val="center"/>
          </w:tcPr>
          <w:p w14:paraId="4A7643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502" w:type="pct"/>
            <w:vAlign w:val="center"/>
          </w:tcPr>
          <w:p w14:paraId="72CB9D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</w:t>
            </w:r>
          </w:p>
        </w:tc>
        <w:tc>
          <w:tcPr>
            <w:tcW w:w="1769" w:type="pct"/>
            <w:vMerge w:val="continue"/>
            <w:tcBorders>
              <w:top w:val="nil"/>
            </w:tcBorders>
            <w:vAlign w:val="center"/>
          </w:tcPr>
          <w:p w14:paraId="03A6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70C0F36E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szCs w:val="2"/>
          <w:u w:val="none"/>
        </w:rPr>
        <w:sectPr>
          <w:type w:val="continuous"/>
          <w:pgSz w:w="11910" w:h="16840"/>
          <w:pgMar w:top="1940" w:right="1060" w:bottom="280" w:left="1160" w:header="0" w:footer="1580" w:gutter="0"/>
          <w:pgNumType w:fmt="decimal"/>
          <w:cols w:space="720" w:num="1"/>
        </w:sectPr>
      </w:pPr>
    </w:p>
    <w:tbl>
      <w:tblPr>
        <w:tblStyle w:val="6"/>
        <w:tblW w:w="504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47"/>
        <w:gridCol w:w="2504"/>
        <w:gridCol w:w="1453"/>
        <w:gridCol w:w="1451"/>
        <w:gridCol w:w="2528"/>
      </w:tblGrid>
      <w:tr w14:paraId="46F3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58" w:type="pct"/>
            <w:vAlign w:val="center"/>
          </w:tcPr>
          <w:p w14:paraId="514147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类别</w:t>
            </w:r>
          </w:p>
        </w:tc>
        <w:tc>
          <w:tcPr>
            <w:tcW w:w="586" w:type="pct"/>
            <w:vAlign w:val="center"/>
          </w:tcPr>
          <w:p w14:paraId="6D8C60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</w:p>
          <w:p w14:paraId="1EC32B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279" w:type="pct"/>
            <w:vAlign w:val="center"/>
          </w:tcPr>
          <w:p w14:paraId="5EDC47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742" w:type="pct"/>
            <w:vAlign w:val="center"/>
          </w:tcPr>
          <w:p w14:paraId="07DDCF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741" w:type="pct"/>
            <w:vAlign w:val="center"/>
          </w:tcPr>
          <w:p w14:paraId="398341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57688F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291" w:type="pct"/>
            <w:vAlign w:val="center"/>
          </w:tcPr>
          <w:p w14:paraId="5A681FD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927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148B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358" w:type="pct"/>
            <w:vMerge w:val="restart"/>
            <w:vAlign w:val="center"/>
          </w:tcPr>
          <w:p w14:paraId="65B9E5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管道类</w:t>
            </w:r>
          </w:p>
        </w:tc>
        <w:tc>
          <w:tcPr>
            <w:tcW w:w="586" w:type="pct"/>
            <w:vAlign w:val="center"/>
          </w:tcPr>
          <w:p w14:paraId="2AB531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铸铁管</w:t>
            </w:r>
          </w:p>
        </w:tc>
        <w:tc>
          <w:tcPr>
            <w:tcW w:w="1279" w:type="pct"/>
            <w:vAlign w:val="center"/>
          </w:tcPr>
          <w:p w14:paraId="4A8857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</w:rPr>
              <w:t>毫米＜直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径≤200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68624C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2A0098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145</w:t>
            </w:r>
          </w:p>
        </w:tc>
        <w:tc>
          <w:tcPr>
            <w:tcW w:w="1291" w:type="pct"/>
            <w:vAlign w:val="center"/>
          </w:tcPr>
          <w:p w14:paraId="3164A1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EA6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E3C7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restart"/>
            <w:vAlign w:val="center"/>
          </w:tcPr>
          <w:p w14:paraId="461C5B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镀锌管</w:t>
            </w:r>
          </w:p>
        </w:tc>
        <w:tc>
          <w:tcPr>
            <w:tcW w:w="1279" w:type="pct"/>
            <w:vAlign w:val="center"/>
          </w:tcPr>
          <w:p w14:paraId="0E2493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毫米＜直径</w:t>
            </w:r>
          </w:p>
          <w:p w14:paraId="1E6309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≤20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3D83DA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320CA0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20</w:t>
            </w:r>
          </w:p>
        </w:tc>
        <w:tc>
          <w:tcPr>
            <w:tcW w:w="1291" w:type="pct"/>
            <w:vMerge w:val="restart"/>
            <w:vAlign w:val="center"/>
          </w:tcPr>
          <w:p w14:paraId="597BA6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41B7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3816C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4DE7FE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56A7FF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毫米＜直径</w:t>
            </w:r>
          </w:p>
          <w:p w14:paraId="13BE03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≤50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703B2F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4F659F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08B64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BEFE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C57D3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189AC9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40D438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毫米＜直径</w:t>
            </w:r>
          </w:p>
          <w:p w14:paraId="5D10CF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≤100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1A091A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10F875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90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3689C9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32F0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773EC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0AAD8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790DC5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</w:rPr>
              <w:t>毫米＜直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径≤150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22905E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5EF0B9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165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5426A1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A152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58" w:type="pct"/>
            <w:vMerge w:val="restart"/>
            <w:vAlign w:val="center"/>
          </w:tcPr>
          <w:p w14:paraId="19F21B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围墙</w:t>
            </w:r>
          </w:p>
        </w:tc>
        <w:tc>
          <w:tcPr>
            <w:tcW w:w="586" w:type="pct"/>
            <w:vMerge w:val="restart"/>
            <w:vAlign w:val="center"/>
          </w:tcPr>
          <w:p w14:paraId="37489F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砖围墙</w:t>
            </w:r>
          </w:p>
        </w:tc>
        <w:tc>
          <w:tcPr>
            <w:tcW w:w="1279" w:type="pct"/>
            <w:vAlign w:val="center"/>
          </w:tcPr>
          <w:p w14:paraId="6E6ABD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120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砖墙</w:t>
            </w:r>
          </w:p>
        </w:tc>
        <w:tc>
          <w:tcPr>
            <w:tcW w:w="742" w:type="pct"/>
            <w:vAlign w:val="center"/>
          </w:tcPr>
          <w:p w14:paraId="628534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7A0551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75</w:t>
            </w:r>
          </w:p>
        </w:tc>
        <w:tc>
          <w:tcPr>
            <w:tcW w:w="1291" w:type="pct"/>
            <w:vMerge w:val="restart"/>
            <w:vAlign w:val="center"/>
          </w:tcPr>
          <w:p w14:paraId="2F786F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0080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58" w:type="pct"/>
            <w:vMerge w:val="continue"/>
            <w:vAlign w:val="center"/>
          </w:tcPr>
          <w:p w14:paraId="28C2C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6B13A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0D9492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240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砖墙</w:t>
            </w:r>
          </w:p>
        </w:tc>
        <w:tc>
          <w:tcPr>
            <w:tcW w:w="742" w:type="pct"/>
            <w:vAlign w:val="center"/>
          </w:tcPr>
          <w:p w14:paraId="505D3B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70D35E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145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3C94A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EF77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358" w:type="pct"/>
            <w:vMerge w:val="continue"/>
            <w:vAlign w:val="center"/>
          </w:tcPr>
          <w:p w14:paraId="36DA4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68C80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37FA52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370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8"/>
              </w:rPr>
              <w:t>砖墙</w:t>
            </w:r>
          </w:p>
        </w:tc>
        <w:tc>
          <w:tcPr>
            <w:tcW w:w="742" w:type="pct"/>
            <w:vAlign w:val="center"/>
          </w:tcPr>
          <w:p w14:paraId="5A6137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4ED1EE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210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7151FB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AE3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358" w:type="pct"/>
            <w:vMerge w:val="continue"/>
            <w:vAlign w:val="center"/>
          </w:tcPr>
          <w:p w14:paraId="5AEBF9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Align w:val="center"/>
          </w:tcPr>
          <w:p w14:paraId="541029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土围墙</w:t>
            </w:r>
          </w:p>
        </w:tc>
        <w:tc>
          <w:tcPr>
            <w:tcW w:w="1279" w:type="pct"/>
            <w:vAlign w:val="center"/>
          </w:tcPr>
          <w:p w14:paraId="5FEE29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42" w:type="pct"/>
            <w:vAlign w:val="center"/>
          </w:tcPr>
          <w:p w14:paraId="7D5480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6130F6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35</w:t>
            </w:r>
          </w:p>
        </w:tc>
        <w:tc>
          <w:tcPr>
            <w:tcW w:w="1291" w:type="pct"/>
            <w:vAlign w:val="center"/>
          </w:tcPr>
          <w:p w14:paraId="329B80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80C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58" w:type="pct"/>
            <w:vMerge w:val="continue"/>
            <w:vAlign w:val="center"/>
          </w:tcPr>
          <w:p w14:paraId="7154F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Align w:val="center"/>
          </w:tcPr>
          <w:p w14:paraId="4121AD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lang w:eastAsia="zh-CN"/>
              </w:rPr>
              <w:t>石头围墙</w:t>
            </w:r>
          </w:p>
        </w:tc>
        <w:tc>
          <w:tcPr>
            <w:tcW w:w="1279" w:type="pct"/>
            <w:vAlign w:val="center"/>
          </w:tcPr>
          <w:p w14:paraId="21E5F6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厚度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24cm以上</w:t>
            </w:r>
          </w:p>
        </w:tc>
        <w:tc>
          <w:tcPr>
            <w:tcW w:w="742" w:type="pct"/>
            <w:vAlign w:val="center"/>
          </w:tcPr>
          <w:p w14:paraId="756B9A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388AFD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91" w:type="pct"/>
            <w:vAlign w:val="center"/>
          </w:tcPr>
          <w:p w14:paraId="1BCCAE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78A1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358" w:type="pct"/>
            <w:vMerge w:val="continue"/>
            <w:tcBorders>
              <w:bottom w:val="single" w:color="auto" w:sz="4" w:space="0"/>
            </w:tcBorders>
            <w:vAlign w:val="center"/>
          </w:tcPr>
          <w:p w14:paraId="7E062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tcBorders>
              <w:bottom w:val="single" w:color="auto" w:sz="4" w:space="0"/>
            </w:tcBorders>
            <w:vAlign w:val="center"/>
          </w:tcPr>
          <w:p w14:paraId="5B178D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lang w:eastAsia="zh-CN"/>
              </w:rPr>
              <w:t>水泥围墙</w:t>
            </w:r>
          </w:p>
        </w:tc>
        <w:tc>
          <w:tcPr>
            <w:tcW w:w="1279" w:type="pct"/>
            <w:vAlign w:val="center"/>
          </w:tcPr>
          <w:p w14:paraId="739D4B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厚度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40cm以上</w:t>
            </w:r>
          </w:p>
        </w:tc>
        <w:tc>
          <w:tcPr>
            <w:tcW w:w="742" w:type="pct"/>
            <w:vAlign w:val="center"/>
          </w:tcPr>
          <w:p w14:paraId="3E6D73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7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元/平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337890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291" w:type="pct"/>
            <w:vAlign w:val="center"/>
          </w:tcPr>
          <w:p w14:paraId="030C7E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79682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5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F8F9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58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D383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附着物</w:t>
            </w:r>
          </w:p>
          <w:p w14:paraId="7F4DEF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称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E6ADA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规格及特征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C6145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026E3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补偿</w:t>
            </w:r>
          </w:p>
          <w:p w14:paraId="37FC08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标准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5134018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927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备注</w:t>
            </w:r>
          </w:p>
        </w:tc>
      </w:tr>
      <w:tr w14:paraId="7FC1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358" w:type="pct"/>
            <w:vMerge w:val="restart"/>
            <w:tcBorders>
              <w:top w:val="nil"/>
            </w:tcBorders>
            <w:vAlign w:val="center"/>
          </w:tcPr>
          <w:p w14:paraId="70B0BD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围</w:t>
            </w:r>
          </w:p>
          <w:p w14:paraId="671AD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墙</w:t>
            </w:r>
          </w:p>
        </w:tc>
        <w:tc>
          <w:tcPr>
            <w:tcW w:w="586" w:type="pct"/>
            <w:vMerge w:val="restart"/>
            <w:vAlign w:val="center"/>
          </w:tcPr>
          <w:p w14:paraId="6857D5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栅栏</w:t>
            </w:r>
          </w:p>
        </w:tc>
        <w:tc>
          <w:tcPr>
            <w:tcW w:w="1279" w:type="pct"/>
            <w:vAlign w:val="center"/>
          </w:tcPr>
          <w:p w14:paraId="1D3A11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铁艺围墙</w:t>
            </w:r>
          </w:p>
        </w:tc>
        <w:tc>
          <w:tcPr>
            <w:tcW w:w="742" w:type="pct"/>
            <w:vAlign w:val="center"/>
          </w:tcPr>
          <w:p w14:paraId="1872ED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元/平</w:t>
            </w:r>
          </w:p>
          <w:p w14:paraId="195752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314029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120</w:t>
            </w:r>
          </w:p>
        </w:tc>
        <w:tc>
          <w:tcPr>
            <w:tcW w:w="1291" w:type="pct"/>
            <w:vAlign w:val="center"/>
          </w:tcPr>
          <w:p w14:paraId="456CB4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钢筋、不锈钢焊接</w:t>
            </w:r>
          </w:p>
        </w:tc>
      </w:tr>
      <w:tr w14:paraId="389A6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358" w:type="pct"/>
            <w:vMerge w:val="continue"/>
            <w:vAlign w:val="center"/>
          </w:tcPr>
          <w:p w14:paraId="4091E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3F7DA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65109C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铁护栏</w:t>
            </w:r>
          </w:p>
        </w:tc>
        <w:tc>
          <w:tcPr>
            <w:tcW w:w="742" w:type="pct"/>
            <w:vAlign w:val="center"/>
          </w:tcPr>
          <w:p w14:paraId="17BA12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009189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80</w:t>
            </w:r>
          </w:p>
        </w:tc>
        <w:tc>
          <w:tcPr>
            <w:tcW w:w="1291" w:type="pct"/>
            <w:vAlign w:val="center"/>
          </w:tcPr>
          <w:p w14:paraId="152F0D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BD7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358" w:type="pct"/>
            <w:vMerge w:val="continue"/>
            <w:vAlign w:val="center"/>
          </w:tcPr>
          <w:p w14:paraId="04A37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344E3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256065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木制栅栏</w:t>
            </w:r>
          </w:p>
        </w:tc>
        <w:tc>
          <w:tcPr>
            <w:tcW w:w="742" w:type="pct"/>
            <w:vAlign w:val="center"/>
          </w:tcPr>
          <w:p w14:paraId="62CB15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元/米</w:t>
            </w:r>
          </w:p>
        </w:tc>
        <w:tc>
          <w:tcPr>
            <w:tcW w:w="741" w:type="pct"/>
            <w:vAlign w:val="center"/>
          </w:tcPr>
          <w:p w14:paraId="048642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30</w:t>
            </w:r>
          </w:p>
        </w:tc>
        <w:tc>
          <w:tcPr>
            <w:tcW w:w="1291" w:type="pct"/>
            <w:vAlign w:val="center"/>
          </w:tcPr>
          <w:p w14:paraId="3B1595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B2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358" w:type="pct"/>
            <w:vMerge w:val="restart"/>
            <w:vAlign w:val="center"/>
          </w:tcPr>
          <w:p w14:paraId="1FC623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生活附属设施</w:t>
            </w:r>
          </w:p>
        </w:tc>
        <w:tc>
          <w:tcPr>
            <w:tcW w:w="586" w:type="pct"/>
            <w:vAlign w:val="center"/>
          </w:tcPr>
          <w:p w14:paraId="193CB7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烟囱</w:t>
            </w:r>
          </w:p>
        </w:tc>
        <w:tc>
          <w:tcPr>
            <w:tcW w:w="1279" w:type="pct"/>
            <w:vAlign w:val="center"/>
          </w:tcPr>
          <w:p w14:paraId="5ECBCB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米＜高度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≤10</w:t>
            </w: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米</w:t>
            </w:r>
          </w:p>
        </w:tc>
        <w:tc>
          <w:tcPr>
            <w:tcW w:w="742" w:type="pct"/>
            <w:vAlign w:val="center"/>
          </w:tcPr>
          <w:p w14:paraId="0D5E5D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元/座</w:t>
            </w:r>
          </w:p>
        </w:tc>
        <w:tc>
          <w:tcPr>
            <w:tcW w:w="741" w:type="pct"/>
            <w:vAlign w:val="center"/>
          </w:tcPr>
          <w:p w14:paraId="2B6FAA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3000</w:t>
            </w:r>
          </w:p>
        </w:tc>
        <w:tc>
          <w:tcPr>
            <w:tcW w:w="1291" w:type="pct"/>
            <w:vAlign w:val="center"/>
          </w:tcPr>
          <w:p w14:paraId="302B90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F6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E6946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restart"/>
            <w:vAlign w:val="center"/>
          </w:tcPr>
          <w:p w14:paraId="413E76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地坪</w:t>
            </w:r>
          </w:p>
        </w:tc>
        <w:tc>
          <w:tcPr>
            <w:tcW w:w="1279" w:type="pct"/>
            <w:vAlign w:val="center"/>
          </w:tcPr>
          <w:p w14:paraId="6B5AA4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混凝土</w:t>
            </w:r>
          </w:p>
        </w:tc>
        <w:tc>
          <w:tcPr>
            <w:tcW w:w="742" w:type="pct"/>
            <w:vAlign w:val="center"/>
          </w:tcPr>
          <w:p w14:paraId="7565B0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3278D5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60</w:t>
            </w:r>
          </w:p>
        </w:tc>
        <w:tc>
          <w:tcPr>
            <w:tcW w:w="1291" w:type="pct"/>
            <w:vAlign w:val="center"/>
          </w:tcPr>
          <w:p w14:paraId="2D2F7E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地坪厚度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38"/>
                <w:sz w:val="28"/>
                <w:szCs w:val="28"/>
              </w:rPr>
              <w:t>厘米，每增减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厘米单价相应增减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15%</w:t>
            </w:r>
          </w:p>
        </w:tc>
      </w:tr>
      <w:tr w14:paraId="5D6E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1DFF5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54E0C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3862BB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砖铺地</w:t>
            </w:r>
          </w:p>
        </w:tc>
        <w:tc>
          <w:tcPr>
            <w:tcW w:w="742" w:type="pct"/>
            <w:vAlign w:val="center"/>
          </w:tcPr>
          <w:p w14:paraId="5AEBFB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16A1F6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35</w:t>
            </w:r>
          </w:p>
        </w:tc>
        <w:tc>
          <w:tcPr>
            <w:tcW w:w="1291" w:type="pct"/>
            <w:vAlign w:val="center"/>
          </w:tcPr>
          <w:p w14:paraId="41D8DC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E2A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684C9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restart"/>
            <w:vAlign w:val="center"/>
          </w:tcPr>
          <w:p w14:paraId="30679E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院落门</w:t>
            </w:r>
          </w:p>
        </w:tc>
        <w:tc>
          <w:tcPr>
            <w:tcW w:w="1279" w:type="pct"/>
            <w:vAlign w:val="center"/>
          </w:tcPr>
          <w:p w14:paraId="0F354B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厚度2厘米以上</w:t>
            </w:r>
          </w:p>
          <w:p w14:paraId="3F5699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的木门</w:t>
            </w:r>
          </w:p>
        </w:tc>
        <w:tc>
          <w:tcPr>
            <w:tcW w:w="742" w:type="pct"/>
            <w:vAlign w:val="center"/>
          </w:tcPr>
          <w:p w14:paraId="268652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 w:hanging="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5FCEE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150</w:t>
            </w:r>
          </w:p>
        </w:tc>
        <w:tc>
          <w:tcPr>
            <w:tcW w:w="1291" w:type="pct"/>
            <w:vMerge w:val="restart"/>
            <w:vAlign w:val="center"/>
          </w:tcPr>
          <w:p w14:paraId="149DBC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033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38D709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058BB1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788F3A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有装饰、正规的</w:t>
            </w:r>
          </w:p>
          <w:p w14:paraId="22AD55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铁大门、合金</w:t>
            </w:r>
          </w:p>
          <w:p w14:paraId="3F440E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门或钢板门</w:t>
            </w:r>
          </w:p>
        </w:tc>
        <w:tc>
          <w:tcPr>
            <w:tcW w:w="742" w:type="pct"/>
            <w:vAlign w:val="center"/>
          </w:tcPr>
          <w:p w14:paraId="7FB2C9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 w:hanging="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5D5FA8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200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32FAF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17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3AA1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402D13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4D6065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不锈钢伸缩门</w:t>
            </w:r>
          </w:p>
        </w:tc>
        <w:tc>
          <w:tcPr>
            <w:tcW w:w="742" w:type="pct"/>
            <w:vAlign w:val="center"/>
          </w:tcPr>
          <w:p w14:paraId="544250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4D2271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140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3395E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67C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34BE83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restart"/>
            <w:vAlign w:val="center"/>
          </w:tcPr>
          <w:p w14:paraId="15255F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隔热瓦</w:t>
            </w:r>
          </w:p>
        </w:tc>
        <w:tc>
          <w:tcPr>
            <w:tcW w:w="1279" w:type="pct"/>
            <w:vAlign w:val="center"/>
          </w:tcPr>
          <w:p w14:paraId="6824AA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厚度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1—2</w:t>
            </w:r>
            <w:r>
              <w:rPr>
                <w:rFonts w:hint="eastAsia" w:ascii="仿宋_GB2312" w:hAnsi="仿宋_GB2312" w:eastAsia="仿宋_GB2312" w:cs="仿宋_GB2312"/>
                <w:spacing w:val="-26"/>
                <w:sz w:val="28"/>
                <w:szCs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396C1D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306528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40</w:t>
            </w:r>
          </w:p>
        </w:tc>
        <w:tc>
          <w:tcPr>
            <w:tcW w:w="1291" w:type="pct"/>
            <w:vMerge w:val="restart"/>
            <w:vAlign w:val="center"/>
          </w:tcPr>
          <w:p w14:paraId="682E77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8F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9062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765AD7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263262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厚度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3—4</w:t>
            </w:r>
            <w:r>
              <w:rPr>
                <w:rFonts w:hint="eastAsia" w:ascii="仿宋_GB2312" w:hAnsi="仿宋_GB2312" w:eastAsia="仿宋_GB2312" w:cs="仿宋_GB2312"/>
                <w:spacing w:val="-26"/>
                <w:sz w:val="28"/>
                <w:szCs w:val="28"/>
              </w:rPr>
              <w:t>毫米</w:t>
            </w:r>
          </w:p>
        </w:tc>
        <w:tc>
          <w:tcPr>
            <w:tcW w:w="742" w:type="pct"/>
            <w:vAlign w:val="center"/>
          </w:tcPr>
          <w:p w14:paraId="240EA7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方米</w:t>
            </w:r>
          </w:p>
        </w:tc>
        <w:tc>
          <w:tcPr>
            <w:tcW w:w="741" w:type="pct"/>
            <w:vAlign w:val="center"/>
          </w:tcPr>
          <w:p w14:paraId="567066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80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3F9AD7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B4D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C1E9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restart"/>
            <w:vAlign w:val="center"/>
          </w:tcPr>
          <w:p w14:paraId="1F8414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空调</w:t>
            </w:r>
          </w:p>
        </w:tc>
        <w:tc>
          <w:tcPr>
            <w:tcW w:w="1279" w:type="pct"/>
            <w:vAlign w:val="center"/>
          </w:tcPr>
          <w:p w14:paraId="5F3FB0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壁挂式</w:t>
            </w:r>
          </w:p>
        </w:tc>
        <w:tc>
          <w:tcPr>
            <w:tcW w:w="742" w:type="pct"/>
            <w:vAlign w:val="center"/>
          </w:tcPr>
          <w:p w14:paraId="015F9D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15DC51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250</w:t>
            </w:r>
          </w:p>
        </w:tc>
        <w:tc>
          <w:tcPr>
            <w:tcW w:w="1291" w:type="pct"/>
            <w:vMerge w:val="restart"/>
            <w:vAlign w:val="center"/>
          </w:tcPr>
          <w:p w14:paraId="7BC07E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移机费用</w:t>
            </w:r>
          </w:p>
        </w:tc>
      </w:tr>
      <w:tr w14:paraId="7E08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BC54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  <w:vAlign w:val="center"/>
          </w:tcPr>
          <w:p w14:paraId="1DADA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pct"/>
            <w:vAlign w:val="center"/>
          </w:tcPr>
          <w:p w14:paraId="705E28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柜式</w:t>
            </w:r>
          </w:p>
        </w:tc>
        <w:tc>
          <w:tcPr>
            <w:tcW w:w="742" w:type="pct"/>
            <w:vAlign w:val="center"/>
          </w:tcPr>
          <w:p w14:paraId="27E4A2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31F48E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330</w:t>
            </w:r>
          </w:p>
        </w:tc>
        <w:tc>
          <w:tcPr>
            <w:tcW w:w="1291" w:type="pct"/>
            <w:vMerge w:val="continue"/>
            <w:tcBorders>
              <w:top w:val="nil"/>
            </w:tcBorders>
            <w:vAlign w:val="center"/>
          </w:tcPr>
          <w:p w14:paraId="58351F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C68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2CAF9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14:paraId="6104D0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太阳能</w:t>
            </w:r>
          </w:p>
          <w:p w14:paraId="7B545C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热水器</w:t>
            </w:r>
          </w:p>
        </w:tc>
        <w:tc>
          <w:tcPr>
            <w:tcW w:w="1279" w:type="pct"/>
            <w:vAlign w:val="center"/>
          </w:tcPr>
          <w:p w14:paraId="007FCD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14:paraId="3687C4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7BFECB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400</w:t>
            </w:r>
          </w:p>
        </w:tc>
        <w:tc>
          <w:tcPr>
            <w:tcW w:w="1291" w:type="pct"/>
            <w:vAlign w:val="center"/>
          </w:tcPr>
          <w:p w14:paraId="735342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  <w:sz w:val="28"/>
                <w:szCs w:val="28"/>
              </w:rPr>
              <w:t>迁移费用</w:t>
            </w:r>
          </w:p>
          <w:p w14:paraId="68C543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（含供水设备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）</w:t>
            </w:r>
          </w:p>
        </w:tc>
      </w:tr>
      <w:tr w14:paraId="7AE1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358" w:type="pct"/>
            <w:vMerge w:val="continue"/>
            <w:tcBorders>
              <w:top w:val="nil"/>
            </w:tcBorders>
            <w:vAlign w:val="center"/>
          </w:tcPr>
          <w:p w14:paraId="05414D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pct"/>
            <w:vMerge w:val="restart"/>
            <w:vAlign w:val="center"/>
          </w:tcPr>
          <w:p w14:paraId="1C20E7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地磅</w:t>
            </w:r>
          </w:p>
        </w:tc>
        <w:tc>
          <w:tcPr>
            <w:tcW w:w="1279" w:type="pct"/>
            <w:vAlign w:val="center"/>
          </w:tcPr>
          <w:p w14:paraId="08B636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≤20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吨</w:t>
            </w:r>
          </w:p>
        </w:tc>
        <w:tc>
          <w:tcPr>
            <w:tcW w:w="742" w:type="pct"/>
            <w:vAlign w:val="center"/>
          </w:tcPr>
          <w:p w14:paraId="369669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4A13BE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5200</w:t>
            </w:r>
          </w:p>
        </w:tc>
        <w:tc>
          <w:tcPr>
            <w:tcW w:w="1291" w:type="pct"/>
            <w:vMerge w:val="restart"/>
            <w:vAlign w:val="center"/>
          </w:tcPr>
          <w:p w14:paraId="68DC0D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迁移费用</w:t>
            </w:r>
          </w:p>
        </w:tc>
      </w:tr>
      <w:tr w14:paraId="05E1F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358" w:type="pct"/>
            <w:vMerge w:val="continue"/>
            <w:tcBorders>
              <w:top w:val="nil"/>
            </w:tcBorders>
          </w:tcPr>
          <w:p w14:paraId="64C27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</w:tcPr>
          <w:p w14:paraId="15EBD6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05471C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吨＜称重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≤</w:t>
            </w:r>
          </w:p>
          <w:p w14:paraId="79BD21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吨</w:t>
            </w:r>
          </w:p>
        </w:tc>
        <w:tc>
          <w:tcPr>
            <w:tcW w:w="742" w:type="pct"/>
            <w:vAlign w:val="center"/>
          </w:tcPr>
          <w:p w14:paraId="0A764E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5E5B4A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8300</w:t>
            </w:r>
          </w:p>
        </w:tc>
        <w:tc>
          <w:tcPr>
            <w:tcW w:w="1291" w:type="pct"/>
            <w:vMerge w:val="continue"/>
            <w:tcBorders>
              <w:top w:val="nil"/>
            </w:tcBorders>
          </w:tcPr>
          <w:p w14:paraId="2C6C6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436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358" w:type="pct"/>
            <w:vMerge w:val="continue"/>
            <w:tcBorders>
              <w:top w:val="nil"/>
            </w:tcBorders>
          </w:tcPr>
          <w:p w14:paraId="5F0D33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</w:tcPr>
          <w:p w14:paraId="78B1A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064B6C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吨＜称重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≤</w:t>
            </w:r>
          </w:p>
          <w:p w14:paraId="7B7AF7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吨</w:t>
            </w:r>
          </w:p>
        </w:tc>
        <w:tc>
          <w:tcPr>
            <w:tcW w:w="742" w:type="pct"/>
            <w:vAlign w:val="center"/>
          </w:tcPr>
          <w:p w14:paraId="761B6A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17E517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10500</w:t>
            </w:r>
          </w:p>
        </w:tc>
        <w:tc>
          <w:tcPr>
            <w:tcW w:w="1291" w:type="pct"/>
            <w:vMerge w:val="continue"/>
            <w:tcBorders>
              <w:top w:val="nil"/>
            </w:tcBorders>
          </w:tcPr>
          <w:p w14:paraId="581F80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D361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58" w:type="pct"/>
            <w:vMerge w:val="continue"/>
            <w:tcBorders>
              <w:top w:val="nil"/>
            </w:tcBorders>
          </w:tcPr>
          <w:p w14:paraId="1E4800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586" w:type="pct"/>
            <w:vMerge w:val="continue"/>
            <w:tcBorders>
              <w:top w:val="nil"/>
            </w:tcBorders>
          </w:tcPr>
          <w:p w14:paraId="10C301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79" w:type="pct"/>
            <w:vAlign w:val="center"/>
          </w:tcPr>
          <w:p w14:paraId="5CB1A2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＞100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8"/>
              </w:rPr>
              <w:t>吨</w:t>
            </w:r>
          </w:p>
        </w:tc>
        <w:tc>
          <w:tcPr>
            <w:tcW w:w="742" w:type="pct"/>
            <w:vAlign w:val="center"/>
          </w:tcPr>
          <w:p w14:paraId="2E3261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元/台</w:t>
            </w:r>
          </w:p>
        </w:tc>
        <w:tc>
          <w:tcPr>
            <w:tcW w:w="741" w:type="pct"/>
            <w:vAlign w:val="center"/>
          </w:tcPr>
          <w:p w14:paraId="2253AE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15700</w:t>
            </w:r>
          </w:p>
        </w:tc>
        <w:tc>
          <w:tcPr>
            <w:tcW w:w="1291" w:type="pct"/>
            <w:vMerge w:val="continue"/>
            <w:tcBorders>
              <w:top w:val="nil"/>
            </w:tcBorders>
          </w:tcPr>
          <w:p w14:paraId="62454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2326231D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417" w:gutter="0"/>
          <w:pgNumType w:fmt="decimal"/>
          <w:cols w:space="720" w:num="1"/>
        </w:sectPr>
      </w:pPr>
    </w:p>
    <w:tbl>
      <w:tblPr>
        <w:tblStyle w:val="6"/>
        <w:tblW w:w="50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672"/>
        <w:gridCol w:w="2978"/>
        <w:gridCol w:w="1163"/>
        <w:gridCol w:w="1355"/>
        <w:gridCol w:w="1718"/>
      </w:tblGrid>
      <w:tr w14:paraId="3909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98" w:type="pct"/>
            <w:vAlign w:val="center"/>
          </w:tcPr>
          <w:p w14:paraId="67B229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类别</w:t>
            </w:r>
          </w:p>
        </w:tc>
        <w:tc>
          <w:tcPr>
            <w:tcW w:w="847" w:type="pct"/>
            <w:vAlign w:val="center"/>
          </w:tcPr>
          <w:p w14:paraId="784A49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508" w:type="pct"/>
            <w:vAlign w:val="center"/>
          </w:tcPr>
          <w:p w14:paraId="17D68D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规格及特征</w:t>
            </w:r>
          </w:p>
        </w:tc>
        <w:tc>
          <w:tcPr>
            <w:tcW w:w="589" w:type="pct"/>
            <w:vAlign w:val="center"/>
          </w:tcPr>
          <w:p w14:paraId="3EBDCC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686" w:type="pct"/>
            <w:vAlign w:val="center"/>
          </w:tcPr>
          <w:p w14:paraId="635469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补偿标准</w:t>
            </w:r>
          </w:p>
        </w:tc>
        <w:tc>
          <w:tcPr>
            <w:tcW w:w="870" w:type="pct"/>
            <w:vAlign w:val="center"/>
          </w:tcPr>
          <w:p w14:paraId="2B608E2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927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5C01B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98" w:type="pct"/>
            <w:vMerge w:val="restart"/>
            <w:vAlign w:val="center"/>
          </w:tcPr>
          <w:p w14:paraId="4BB265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生活附属设施</w:t>
            </w:r>
          </w:p>
        </w:tc>
        <w:tc>
          <w:tcPr>
            <w:tcW w:w="847" w:type="pct"/>
            <w:vMerge w:val="restart"/>
            <w:vAlign w:val="center"/>
          </w:tcPr>
          <w:p w14:paraId="3C2233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厕所</w:t>
            </w:r>
          </w:p>
        </w:tc>
        <w:tc>
          <w:tcPr>
            <w:tcW w:w="1508" w:type="pct"/>
            <w:vAlign w:val="center"/>
          </w:tcPr>
          <w:p w14:paraId="1FFFD0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简易</w:t>
            </w:r>
          </w:p>
        </w:tc>
        <w:tc>
          <w:tcPr>
            <w:tcW w:w="589" w:type="pct"/>
            <w:vAlign w:val="center"/>
          </w:tcPr>
          <w:p w14:paraId="529326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356BE9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300</w:t>
            </w:r>
          </w:p>
        </w:tc>
        <w:tc>
          <w:tcPr>
            <w:tcW w:w="870" w:type="pct"/>
            <w:vMerge w:val="restart"/>
            <w:vAlign w:val="center"/>
          </w:tcPr>
          <w:p w14:paraId="583EBA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03D5F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8" w:type="pct"/>
            <w:vMerge w:val="continue"/>
            <w:tcBorders>
              <w:top w:val="nil"/>
            </w:tcBorders>
            <w:vAlign w:val="center"/>
          </w:tcPr>
          <w:p w14:paraId="63551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continue"/>
            <w:tcBorders>
              <w:top w:val="nil"/>
            </w:tcBorders>
            <w:vAlign w:val="center"/>
          </w:tcPr>
          <w:p w14:paraId="67173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8" w:type="pct"/>
            <w:vAlign w:val="center"/>
          </w:tcPr>
          <w:p w14:paraId="3D950E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砖混、瓦顶</w:t>
            </w:r>
          </w:p>
        </w:tc>
        <w:tc>
          <w:tcPr>
            <w:tcW w:w="589" w:type="pct"/>
            <w:vAlign w:val="center"/>
          </w:tcPr>
          <w:p w14:paraId="0D084D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730D4C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580</w:t>
            </w:r>
          </w:p>
        </w:tc>
        <w:tc>
          <w:tcPr>
            <w:tcW w:w="870" w:type="pct"/>
            <w:vMerge w:val="continue"/>
            <w:tcBorders>
              <w:top w:val="nil"/>
            </w:tcBorders>
            <w:vAlign w:val="center"/>
          </w:tcPr>
          <w:p w14:paraId="5F1BA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40A9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98" w:type="pct"/>
            <w:vMerge w:val="continue"/>
            <w:tcBorders>
              <w:top w:val="nil"/>
            </w:tcBorders>
            <w:vAlign w:val="center"/>
          </w:tcPr>
          <w:p w14:paraId="7B9D5B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continue"/>
            <w:tcBorders>
              <w:top w:val="nil"/>
            </w:tcBorders>
            <w:vAlign w:val="center"/>
          </w:tcPr>
          <w:p w14:paraId="5B7CD8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8" w:type="pct"/>
            <w:vAlign w:val="center"/>
          </w:tcPr>
          <w:p w14:paraId="4BEA3B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砖混、盖板</w:t>
            </w:r>
          </w:p>
        </w:tc>
        <w:tc>
          <w:tcPr>
            <w:tcW w:w="589" w:type="pct"/>
            <w:vAlign w:val="center"/>
          </w:tcPr>
          <w:p w14:paraId="625C7A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0568C2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800</w:t>
            </w:r>
          </w:p>
        </w:tc>
        <w:tc>
          <w:tcPr>
            <w:tcW w:w="870" w:type="pct"/>
            <w:vMerge w:val="continue"/>
            <w:tcBorders>
              <w:top w:val="nil"/>
            </w:tcBorders>
            <w:vAlign w:val="center"/>
          </w:tcPr>
          <w:p w14:paraId="11855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7D7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8" w:type="pct"/>
            <w:vMerge w:val="continue"/>
            <w:tcBorders>
              <w:top w:val="nil"/>
            </w:tcBorders>
            <w:vAlign w:val="center"/>
          </w:tcPr>
          <w:p w14:paraId="359556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1016D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门楼</w:t>
            </w:r>
          </w:p>
        </w:tc>
        <w:tc>
          <w:tcPr>
            <w:tcW w:w="1508" w:type="pct"/>
            <w:vAlign w:val="center"/>
          </w:tcPr>
          <w:p w14:paraId="1A9AC0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砖木</w:t>
            </w:r>
          </w:p>
        </w:tc>
        <w:tc>
          <w:tcPr>
            <w:tcW w:w="589" w:type="pct"/>
            <w:vAlign w:val="center"/>
          </w:tcPr>
          <w:p w14:paraId="02BF97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04AF2B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800</w:t>
            </w:r>
          </w:p>
        </w:tc>
        <w:tc>
          <w:tcPr>
            <w:tcW w:w="870" w:type="pct"/>
            <w:vMerge w:val="restart"/>
            <w:vAlign w:val="center"/>
          </w:tcPr>
          <w:p w14:paraId="7F159D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63E5C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98" w:type="pct"/>
            <w:vMerge w:val="continue"/>
            <w:tcBorders>
              <w:top w:val="nil"/>
            </w:tcBorders>
            <w:vAlign w:val="center"/>
          </w:tcPr>
          <w:p w14:paraId="18D704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continue"/>
            <w:tcBorders>
              <w:top w:val="nil"/>
            </w:tcBorders>
            <w:vAlign w:val="center"/>
          </w:tcPr>
          <w:p w14:paraId="7123FA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8" w:type="pct"/>
            <w:vAlign w:val="center"/>
          </w:tcPr>
          <w:p w14:paraId="7762A5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砖混、瓷片</w:t>
            </w:r>
          </w:p>
        </w:tc>
        <w:tc>
          <w:tcPr>
            <w:tcW w:w="589" w:type="pct"/>
            <w:vAlign w:val="center"/>
          </w:tcPr>
          <w:p w14:paraId="51387E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563D52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2400</w:t>
            </w:r>
          </w:p>
        </w:tc>
        <w:tc>
          <w:tcPr>
            <w:tcW w:w="870" w:type="pct"/>
            <w:vMerge w:val="continue"/>
            <w:tcBorders>
              <w:top w:val="nil"/>
            </w:tcBorders>
            <w:vAlign w:val="center"/>
          </w:tcPr>
          <w:p w14:paraId="471933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0EC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498" w:type="pct"/>
            <w:vMerge w:val="restart"/>
            <w:vAlign w:val="center"/>
          </w:tcPr>
          <w:p w14:paraId="2BE3BE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太阳能光伏板</w:t>
            </w:r>
          </w:p>
        </w:tc>
        <w:tc>
          <w:tcPr>
            <w:tcW w:w="847" w:type="pct"/>
            <w:vAlign w:val="center"/>
          </w:tcPr>
          <w:p w14:paraId="7A8B2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屋顶光伏板</w:t>
            </w:r>
          </w:p>
        </w:tc>
        <w:tc>
          <w:tcPr>
            <w:tcW w:w="1508" w:type="pct"/>
            <w:vAlign w:val="center"/>
          </w:tcPr>
          <w:p w14:paraId="28560B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589" w:type="pct"/>
            <w:vAlign w:val="center"/>
          </w:tcPr>
          <w:p w14:paraId="4030AA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元/瓦</w:t>
            </w:r>
          </w:p>
        </w:tc>
        <w:tc>
          <w:tcPr>
            <w:tcW w:w="686" w:type="pct"/>
            <w:vAlign w:val="center"/>
          </w:tcPr>
          <w:p w14:paraId="13BE6A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2.5</w:t>
            </w:r>
          </w:p>
        </w:tc>
        <w:tc>
          <w:tcPr>
            <w:tcW w:w="870" w:type="pct"/>
            <w:vMerge w:val="restart"/>
            <w:vAlign w:val="center"/>
          </w:tcPr>
          <w:p w14:paraId="469F43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</w:rPr>
              <w:t>合理年限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pacing w:val="-38"/>
                <w:sz w:val="28"/>
              </w:rPr>
              <w:t>年，实际补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偿依据使用年限折旧</w:t>
            </w:r>
          </w:p>
        </w:tc>
      </w:tr>
      <w:tr w14:paraId="7268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98" w:type="pct"/>
            <w:vMerge w:val="continue"/>
            <w:tcBorders>
              <w:top w:val="nil"/>
            </w:tcBorders>
            <w:vAlign w:val="center"/>
          </w:tcPr>
          <w:p w14:paraId="75331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Align w:val="center"/>
          </w:tcPr>
          <w:p w14:paraId="6E735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地面光伏板</w:t>
            </w:r>
          </w:p>
        </w:tc>
        <w:tc>
          <w:tcPr>
            <w:tcW w:w="1508" w:type="pct"/>
            <w:vAlign w:val="center"/>
          </w:tcPr>
          <w:p w14:paraId="4766B3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589" w:type="pct"/>
            <w:vAlign w:val="center"/>
          </w:tcPr>
          <w:p w14:paraId="062DFC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元/瓦</w:t>
            </w:r>
          </w:p>
        </w:tc>
        <w:tc>
          <w:tcPr>
            <w:tcW w:w="686" w:type="pct"/>
            <w:vAlign w:val="center"/>
          </w:tcPr>
          <w:p w14:paraId="00DB28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</w:rPr>
              <w:t>3</w:t>
            </w:r>
          </w:p>
        </w:tc>
        <w:tc>
          <w:tcPr>
            <w:tcW w:w="870" w:type="pct"/>
            <w:vMerge w:val="continue"/>
            <w:tcBorders>
              <w:top w:val="nil"/>
            </w:tcBorders>
            <w:vAlign w:val="center"/>
          </w:tcPr>
          <w:p w14:paraId="7BCFC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68E11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98" w:type="pct"/>
            <w:vMerge w:val="restart"/>
            <w:vAlign w:val="center"/>
          </w:tcPr>
          <w:p w14:paraId="5B6DF1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电力通讯设施</w:t>
            </w:r>
          </w:p>
        </w:tc>
        <w:tc>
          <w:tcPr>
            <w:tcW w:w="847" w:type="pct"/>
            <w:vMerge w:val="restart"/>
            <w:vAlign w:val="center"/>
          </w:tcPr>
          <w:p w14:paraId="0F01D3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电线杆</w:t>
            </w:r>
          </w:p>
        </w:tc>
        <w:tc>
          <w:tcPr>
            <w:tcW w:w="1508" w:type="pct"/>
            <w:vAlign w:val="center"/>
          </w:tcPr>
          <w:p w14:paraId="220A3C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45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米以上钢筋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水泥杆</w:t>
            </w:r>
          </w:p>
        </w:tc>
        <w:tc>
          <w:tcPr>
            <w:tcW w:w="589" w:type="pct"/>
            <w:vAlign w:val="center"/>
          </w:tcPr>
          <w:p w14:paraId="3EC9D6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元/根</w:t>
            </w:r>
          </w:p>
        </w:tc>
        <w:tc>
          <w:tcPr>
            <w:tcW w:w="686" w:type="pct"/>
            <w:vAlign w:val="center"/>
          </w:tcPr>
          <w:p w14:paraId="73B98F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550</w:t>
            </w:r>
          </w:p>
        </w:tc>
        <w:tc>
          <w:tcPr>
            <w:tcW w:w="870" w:type="pct"/>
            <w:vMerge w:val="restart"/>
            <w:vAlign w:val="center"/>
          </w:tcPr>
          <w:p w14:paraId="04A018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2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包括线路</w:t>
            </w:r>
          </w:p>
          <w:p w14:paraId="10C41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2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拆迁</w:t>
            </w:r>
          </w:p>
        </w:tc>
      </w:tr>
      <w:tr w14:paraId="7C21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98" w:type="pct"/>
            <w:vMerge w:val="continue"/>
            <w:vAlign w:val="center"/>
          </w:tcPr>
          <w:p w14:paraId="57754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continue"/>
            <w:tcBorders>
              <w:top w:val="nil"/>
            </w:tcBorders>
            <w:vAlign w:val="center"/>
          </w:tcPr>
          <w:p w14:paraId="57555A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8" w:type="pct"/>
            <w:vAlign w:val="center"/>
          </w:tcPr>
          <w:p w14:paraId="21F8F9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45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8"/>
              </w:rPr>
              <w:t>米以下钢筋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水泥杆</w:t>
            </w:r>
          </w:p>
        </w:tc>
        <w:tc>
          <w:tcPr>
            <w:tcW w:w="589" w:type="pct"/>
            <w:vAlign w:val="center"/>
          </w:tcPr>
          <w:p w14:paraId="39088A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4"/>
              </w:rPr>
            </w:pPr>
          </w:p>
          <w:p w14:paraId="04EAB0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元/根</w:t>
            </w:r>
          </w:p>
        </w:tc>
        <w:tc>
          <w:tcPr>
            <w:tcW w:w="686" w:type="pct"/>
            <w:vAlign w:val="center"/>
          </w:tcPr>
          <w:p w14:paraId="002A6C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450</w:t>
            </w:r>
          </w:p>
        </w:tc>
        <w:tc>
          <w:tcPr>
            <w:tcW w:w="870" w:type="pct"/>
            <w:vMerge w:val="continue"/>
            <w:vAlign w:val="center"/>
          </w:tcPr>
          <w:p w14:paraId="56FE4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20DE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98" w:type="pct"/>
            <w:vMerge w:val="continue"/>
            <w:vAlign w:val="center"/>
          </w:tcPr>
          <w:p w14:paraId="446B6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continue"/>
            <w:tcBorders>
              <w:top w:val="nil"/>
            </w:tcBorders>
            <w:vAlign w:val="center"/>
          </w:tcPr>
          <w:p w14:paraId="33B1B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8" w:type="pct"/>
            <w:vAlign w:val="center"/>
          </w:tcPr>
          <w:p w14:paraId="072545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木杆</w:t>
            </w:r>
          </w:p>
        </w:tc>
        <w:tc>
          <w:tcPr>
            <w:tcW w:w="589" w:type="pct"/>
            <w:vAlign w:val="center"/>
          </w:tcPr>
          <w:p w14:paraId="580D00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元/根</w:t>
            </w:r>
          </w:p>
        </w:tc>
        <w:tc>
          <w:tcPr>
            <w:tcW w:w="686" w:type="pct"/>
            <w:vAlign w:val="center"/>
          </w:tcPr>
          <w:p w14:paraId="7A482D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280</w:t>
            </w:r>
          </w:p>
        </w:tc>
        <w:tc>
          <w:tcPr>
            <w:tcW w:w="870" w:type="pct"/>
            <w:vMerge w:val="continue"/>
            <w:vAlign w:val="center"/>
          </w:tcPr>
          <w:p w14:paraId="556CF6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767FD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98" w:type="pct"/>
            <w:vMerge w:val="continue"/>
            <w:vAlign w:val="center"/>
          </w:tcPr>
          <w:p w14:paraId="63DED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722159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地埋线</w:t>
            </w:r>
          </w:p>
        </w:tc>
        <w:tc>
          <w:tcPr>
            <w:tcW w:w="1508" w:type="pct"/>
            <w:vAlign w:val="center"/>
          </w:tcPr>
          <w:p w14:paraId="251B77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eastAsia="zh-CN"/>
              </w:rPr>
              <w:t>直径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  <w:t>1cm</w:t>
            </w:r>
          </w:p>
        </w:tc>
        <w:tc>
          <w:tcPr>
            <w:tcW w:w="589" w:type="pct"/>
            <w:vAlign w:val="center"/>
          </w:tcPr>
          <w:p w14:paraId="7C7B21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lang w:eastAsia="zh-CN"/>
              </w:rPr>
              <w:t>米</w:t>
            </w:r>
          </w:p>
        </w:tc>
        <w:tc>
          <w:tcPr>
            <w:tcW w:w="686" w:type="pct"/>
            <w:vAlign w:val="center"/>
          </w:tcPr>
          <w:p w14:paraId="125795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70" w:type="pct"/>
            <w:vMerge w:val="continue"/>
            <w:vAlign w:val="center"/>
          </w:tcPr>
          <w:p w14:paraId="260DB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EF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498" w:type="pct"/>
            <w:vMerge w:val="continue"/>
            <w:vAlign w:val="center"/>
          </w:tcPr>
          <w:p w14:paraId="74847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Align w:val="center"/>
          </w:tcPr>
          <w:p w14:paraId="6CCBDC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通讯塔</w:t>
            </w:r>
          </w:p>
        </w:tc>
        <w:tc>
          <w:tcPr>
            <w:tcW w:w="1508" w:type="pct"/>
            <w:vAlign w:val="center"/>
          </w:tcPr>
          <w:p w14:paraId="3843B8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钢结构</w:t>
            </w:r>
          </w:p>
        </w:tc>
        <w:tc>
          <w:tcPr>
            <w:tcW w:w="589" w:type="pct"/>
            <w:vAlign w:val="center"/>
          </w:tcPr>
          <w:p w14:paraId="2FBBA3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0EA7CF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46000</w:t>
            </w:r>
          </w:p>
        </w:tc>
        <w:tc>
          <w:tcPr>
            <w:tcW w:w="870" w:type="pct"/>
            <w:vMerge w:val="restart"/>
            <w:vAlign w:val="center"/>
          </w:tcPr>
          <w:p w14:paraId="073D16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272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迁移费用</w:t>
            </w:r>
          </w:p>
        </w:tc>
      </w:tr>
      <w:tr w14:paraId="03582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98" w:type="pct"/>
            <w:vMerge w:val="continue"/>
            <w:vAlign w:val="center"/>
          </w:tcPr>
          <w:p w14:paraId="400D9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5FDE0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变压器</w:t>
            </w:r>
          </w:p>
        </w:tc>
        <w:tc>
          <w:tcPr>
            <w:tcW w:w="1508" w:type="pct"/>
            <w:vAlign w:val="center"/>
          </w:tcPr>
          <w:p w14:paraId="3BCE59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10—50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千伏</w:t>
            </w:r>
          </w:p>
        </w:tc>
        <w:tc>
          <w:tcPr>
            <w:tcW w:w="589" w:type="pct"/>
            <w:vAlign w:val="center"/>
          </w:tcPr>
          <w:p w14:paraId="3DF6E6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元/台</w:t>
            </w:r>
          </w:p>
        </w:tc>
        <w:tc>
          <w:tcPr>
            <w:tcW w:w="686" w:type="pct"/>
            <w:vAlign w:val="center"/>
          </w:tcPr>
          <w:p w14:paraId="79305D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2500</w:t>
            </w:r>
          </w:p>
        </w:tc>
        <w:tc>
          <w:tcPr>
            <w:tcW w:w="870" w:type="pct"/>
            <w:vMerge w:val="continue"/>
            <w:tcBorders>
              <w:top w:val="nil"/>
            </w:tcBorders>
            <w:vAlign w:val="center"/>
          </w:tcPr>
          <w:p w14:paraId="386A7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3293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8" w:type="pct"/>
            <w:vMerge w:val="continue"/>
            <w:vAlign w:val="center"/>
          </w:tcPr>
          <w:p w14:paraId="013C94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vMerge w:val="continue"/>
            <w:tcBorders>
              <w:top w:val="nil"/>
            </w:tcBorders>
            <w:vAlign w:val="center"/>
          </w:tcPr>
          <w:p w14:paraId="5DC98A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8" w:type="pct"/>
            <w:vAlign w:val="center"/>
          </w:tcPr>
          <w:p w14:paraId="489C21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50—100</w:t>
            </w:r>
            <w:r>
              <w:rPr>
                <w:rFonts w:hint="default" w:ascii="Times New Roman" w:hAnsi="Times New Roman" w:eastAsia="仿宋_GB2312" w:cs="Times New Roman"/>
                <w:spacing w:val="-26"/>
                <w:sz w:val="28"/>
              </w:rPr>
              <w:t>千伏</w:t>
            </w:r>
          </w:p>
        </w:tc>
        <w:tc>
          <w:tcPr>
            <w:tcW w:w="589" w:type="pct"/>
            <w:vAlign w:val="center"/>
          </w:tcPr>
          <w:p w14:paraId="6FF49F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元/台</w:t>
            </w:r>
          </w:p>
        </w:tc>
        <w:tc>
          <w:tcPr>
            <w:tcW w:w="686" w:type="pct"/>
            <w:vAlign w:val="center"/>
          </w:tcPr>
          <w:p w14:paraId="470429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3600</w:t>
            </w:r>
          </w:p>
        </w:tc>
        <w:tc>
          <w:tcPr>
            <w:tcW w:w="870" w:type="pct"/>
            <w:vMerge w:val="continue"/>
            <w:tcBorders>
              <w:top w:val="nil"/>
            </w:tcBorders>
            <w:vAlign w:val="center"/>
          </w:tcPr>
          <w:p w14:paraId="20573D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 w14:paraId="076FB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8" w:type="pct"/>
            <w:vMerge w:val="continue"/>
            <w:vAlign w:val="center"/>
          </w:tcPr>
          <w:p w14:paraId="7CA52A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0AC74E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配电房</w:t>
            </w:r>
          </w:p>
        </w:tc>
        <w:tc>
          <w:tcPr>
            <w:tcW w:w="1508" w:type="pct"/>
            <w:vAlign w:val="center"/>
          </w:tcPr>
          <w:p w14:paraId="4827BB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</w:p>
        </w:tc>
        <w:tc>
          <w:tcPr>
            <w:tcW w:w="589" w:type="pct"/>
            <w:vAlign w:val="center"/>
          </w:tcPr>
          <w:p w14:paraId="1DA8AD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86" w:type="pct"/>
            <w:vAlign w:val="center"/>
          </w:tcPr>
          <w:p w14:paraId="58679C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15000</w:t>
            </w:r>
          </w:p>
        </w:tc>
        <w:tc>
          <w:tcPr>
            <w:tcW w:w="870" w:type="pct"/>
            <w:tcBorders>
              <w:top w:val="nil"/>
            </w:tcBorders>
            <w:vAlign w:val="center"/>
          </w:tcPr>
          <w:p w14:paraId="29709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AF30746">
      <w:pPr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</w:rPr>
        <w:sectPr>
          <w:pgSz w:w="11910" w:h="16840"/>
          <w:pgMar w:top="1940" w:right="1060" w:bottom="1760" w:left="1160" w:header="0" w:footer="1580" w:gutter="0"/>
          <w:pgNumType w:fmt="decimal"/>
          <w:cols w:space="720" w:num="1"/>
        </w:sectPr>
      </w:pPr>
    </w:p>
    <w:tbl>
      <w:tblPr>
        <w:tblStyle w:val="6"/>
        <w:tblW w:w="504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66"/>
        <w:gridCol w:w="1836"/>
        <w:gridCol w:w="1011"/>
        <w:gridCol w:w="1086"/>
        <w:gridCol w:w="2941"/>
      </w:tblGrid>
      <w:tr w14:paraId="13B4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83" w:type="pct"/>
            <w:vAlign w:val="center"/>
          </w:tcPr>
          <w:p w14:paraId="51FD16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类别</w:t>
            </w:r>
          </w:p>
        </w:tc>
        <w:tc>
          <w:tcPr>
            <w:tcW w:w="765" w:type="pct"/>
            <w:vAlign w:val="center"/>
          </w:tcPr>
          <w:p w14:paraId="5B86E0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附着物</w:t>
            </w:r>
          </w:p>
          <w:p w14:paraId="3C28EC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称</w:t>
            </w:r>
          </w:p>
        </w:tc>
        <w:tc>
          <w:tcPr>
            <w:tcW w:w="1028" w:type="pct"/>
            <w:vAlign w:val="center"/>
          </w:tcPr>
          <w:p w14:paraId="1E67AD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4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规格及</w:t>
            </w:r>
          </w:p>
          <w:p w14:paraId="7293EB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</w:rPr>
              <w:t>特征</w:t>
            </w:r>
          </w:p>
        </w:tc>
        <w:tc>
          <w:tcPr>
            <w:tcW w:w="566" w:type="pct"/>
            <w:vAlign w:val="center"/>
          </w:tcPr>
          <w:p w14:paraId="4FD631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单位</w:t>
            </w:r>
          </w:p>
        </w:tc>
        <w:tc>
          <w:tcPr>
            <w:tcW w:w="608" w:type="pct"/>
            <w:vAlign w:val="center"/>
          </w:tcPr>
          <w:p w14:paraId="6E9F6D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补偿</w:t>
            </w:r>
          </w:p>
          <w:p w14:paraId="3E84A2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</w:rPr>
              <w:t>标准</w:t>
            </w:r>
          </w:p>
        </w:tc>
        <w:tc>
          <w:tcPr>
            <w:tcW w:w="1647" w:type="pct"/>
            <w:vAlign w:val="center"/>
          </w:tcPr>
          <w:p w14:paraId="4E17D9B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92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8"/>
              </w:rPr>
              <w:t>备注</w:t>
            </w:r>
          </w:p>
        </w:tc>
      </w:tr>
      <w:tr w14:paraId="2716D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383" w:type="pct"/>
            <w:vMerge w:val="restart"/>
            <w:vAlign w:val="center"/>
          </w:tcPr>
          <w:p w14:paraId="561243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其他</w:t>
            </w:r>
          </w:p>
        </w:tc>
        <w:tc>
          <w:tcPr>
            <w:tcW w:w="765" w:type="pct"/>
            <w:vAlign w:val="center"/>
          </w:tcPr>
          <w:p w14:paraId="7C528A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eastAsia="zh-CN"/>
              </w:rPr>
              <w:t>油罐</w:t>
            </w:r>
          </w:p>
        </w:tc>
        <w:tc>
          <w:tcPr>
            <w:tcW w:w="1028" w:type="pct"/>
            <w:vAlign w:val="center"/>
          </w:tcPr>
          <w:p w14:paraId="2DB029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容量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50吨</w:t>
            </w:r>
          </w:p>
        </w:tc>
        <w:tc>
          <w:tcPr>
            <w:tcW w:w="566" w:type="pct"/>
            <w:vAlign w:val="center"/>
          </w:tcPr>
          <w:p w14:paraId="6EC8C5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</w:rPr>
              <w:t>元/座</w:t>
            </w:r>
          </w:p>
        </w:tc>
        <w:tc>
          <w:tcPr>
            <w:tcW w:w="608" w:type="pct"/>
            <w:vAlign w:val="center"/>
          </w:tcPr>
          <w:p w14:paraId="6FDC88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4000</w:t>
            </w:r>
          </w:p>
        </w:tc>
        <w:tc>
          <w:tcPr>
            <w:tcW w:w="1647" w:type="pct"/>
            <w:vAlign w:val="center"/>
          </w:tcPr>
          <w:p w14:paraId="1C94CF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68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lang w:eastAsia="zh-CN"/>
              </w:rPr>
              <w:t>迁移费用</w:t>
            </w:r>
          </w:p>
        </w:tc>
      </w:tr>
      <w:tr w14:paraId="28F60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atLeast"/>
        </w:trPr>
        <w:tc>
          <w:tcPr>
            <w:tcW w:w="383" w:type="pct"/>
            <w:vMerge w:val="continue"/>
            <w:vAlign w:val="center"/>
          </w:tcPr>
          <w:p w14:paraId="59802B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65" w:type="pct"/>
            <w:vAlign w:val="center"/>
          </w:tcPr>
          <w:p w14:paraId="27942A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非住宅房屋停产停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</w:rPr>
              <w:t>业补助费</w:t>
            </w:r>
          </w:p>
        </w:tc>
        <w:tc>
          <w:tcPr>
            <w:tcW w:w="1028" w:type="pct"/>
            <w:vAlign w:val="center"/>
          </w:tcPr>
          <w:p w14:paraId="6BA63E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566" w:type="pct"/>
            <w:vAlign w:val="center"/>
          </w:tcPr>
          <w:p w14:paraId="27ACD3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608" w:type="pct"/>
            <w:vAlign w:val="center"/>
          </w:tcPr>
          <w:p w14:paraId="255982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47" w:type="pct"/>
            <w:vAlign w:val="center"/>
          </w:tcPr>
          <w:p w14:paraId="4AE1D4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73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拆除非住宅房屋（正在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生产经营、手续齐全）造成停产停业的，一次性发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放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130—210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</w:rPr>
              <w:t>元/平方米停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</w:rPr>
              <w:t>产停业补助费。补偿过该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项补助费后不再享受过渡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</w:rPr>
              <w:t>安置补助费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lang w:eastAsia="zh-CN"/>
              </w:rPr>
              <w:t>。</w:t>
            </w:r>
          </w:p>
        </w:tc>
      </w:tr>
      <w:tr w14:paraId="668D5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383" w:type="pct"/>
            <w:vMerge w:val="continue"/>
            <w:vAlign w:val="center"/>
          </w:tcPr>
          <w:p w14:paraId="1FF852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65" w:type="pct"/>
            <w:vAlign w:val="center"/>
          </w:tcPr>
          <w:p w14:paraId="6A6B1D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137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</w:rPr>
              <w:t>过渡安置</w:t>
            </w:r>
          </w:p>
          <w:p w14:paraId="1CB602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hanging="13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补助费</w:t>
            </w:r>
          </w:p>
        </w:tc>
        <w:tc>
          <w:tcPr>
            <w:tcW w:w="1028" w:type="pct"/>
            <w:vAlign w:val="center"/>
          </w:tcPr>
          <w:p w14:paraId="66CDBE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566" w:type="pct"/>
            <w:vAlign w:val="center"/>
          </w:tcPr>
          <w:p w14:paraId="33D030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608" w:type="pct"/>
            <w:vAlign w:val="center"/>
          </w:tcPr>
          <w:p w14:paraId="07DEBA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47" w:type="pct"/>
            <w:vAlign w:val="center"/>
          </w:tcPr>
          <w:p w14:paraId="1C5717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273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</w:rPr>
              <w:t>按人口计算，每户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</w:rPr>
              <w:t>1500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元/月（1—3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113"/>
                <w:sz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24"/>
                <w:sz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29"/>
                <w:sz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19"/>
                <w:sz w:val="28"/>
              </w:rPr>
              <w:t>人以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</w:rPr>
              <w:t>上每增加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</w:rPr>
              <w:t>人补偿标准增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28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spacing w:val="-22"/>
                <w:sz w:val="28"/>
              </w:rPr>
              <w:t>元/月</w:t>
            </w:r>
          </w:p>
        </w:tc>
      </w:tr>
    </w:tbl>
    <w:p w14:paraId="63010795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55F2D1B0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292C8A59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5C68AB4A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156C3C7F">
      <w:pPr>
        <w:pStyle w:val="3"/>
        <w:pageBreakBefore w:val="0"/>
        <w:widowControl w:val="0"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7B24BC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9" w:type="default"/>
      <w:pgSz w:w="11900" w:h="16820"/>
      <w:pgMar w:top="2098" w:right="1474" w:bottom="1984" w:left="1588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CDA5B">
    <w:pPr>
      <w:pStyle w:val="3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EC48">
    <w:pPr>
      <w:pStyle w:val="3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2954">
    <w:pPr>
      <w:pStyle w:val="3"/>
      <w:spacing w:before="0"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7846F">
    <w:pPr>
      <w:pStyle w:val="3"/>
      <w:spacing w:before="0" w:line="14" w:lineRule="auto"/>
      <w:rPr>
        <w:sz w:val="20"/>
      </w:rPr>
    </w:pPr>
    <w:r>
      <w:pict>
        <v:shape id="docshape3" o:spid="_x0000_s4097" o:spt="202" type="#_x0000_t202" style="position:absolute;left:0pt;margin-top:0pt;height:17.8pt;width:58.0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57098A8">
                <w:pPr>
                  <w:spacing w:before="11"/>
                  <w:ind w:right="0"/>
                  <w:jc w:val="left"/>
                  <w:rPr>
                    <w:rFonts w:ascii="Times New Roman" w:hAnsi="Times New Roman"/>
                    <w:sz w:val="28"/>
                  </w:rPr>
                </w:pP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F315">
    <w:pPr>
      <w:pStyle w:val="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37E6D6A"/>
    <w:rsid w:val="039E2CB1"/>
    <w:rsid w:val="04DE55E9"/>
    <w:rsid w:val="067D33B3"/>
    <w:rsid w:val="07675335"/>
    <w:rsid w:val="085049D4"/>
    <w:rsid w:val="088941C9"/>
    <w:rsid w:val="090D12BC"/>
    <w:rsid w:val="0A567432"/>
    <w:rsid w:val="0AB079AC"/>
    <w:rsid w:val="0B6B22C9"/>
    <w:rsid w:val="0C594DAB"/>
    <w:rsid w:val="0F5F09C4"/>
    <w:rsid w:val="0FD93501"/>
    <w:rsid w:val="12695089"/>
    <w:rsid w:val="16C44CDD"/>
    <w:rsid w:val="16E52D9F"/>
    <w:rsid w:val="180B5027"/>
    <w:rsid w:val="19C00BD8"/>
    <w:rsid w:val="1C124BA7"/>
    <w:rsid w:val="1C6060E8"/>
    <w:rsid w:val="1C770118"/>
    <w:rsid w:val="1DC85359"/>
    <w:rsid w:val="236F6A65"/>
    <w:rsid w:val="28577A06"/>
    <w:rsid w:val="2A330F73"/>
    <w:rsid w:val="2A995C2A"/>
    <w:rsid w:val="2B013C59"/>
    <w:rsid w:val="2E5C5D76"/>
    <w:rsid w:val="2E683190"/>
    <w:rsid w:val="31AD040D"/>
    <w:rsid w:val="31C12394"/>
    <w:rsid w:val="31C61758"/>
    <w:rsid w:val="32317519"/>
    <w:rsid w:val="33AB50A9"/>
    <w:rsid w:val="346E6803"/>
    <w:rsid w:val="34D26EB9"/>
    <w:rsid w:val="34DF2AB8"/>
    <w:rsid w:val="35DE3514"/>
    <w:rsid w:val="365D6B2F"/>
    <w:rsid w:val="3C575DCE"/>
    <w:rsid w:val="3ED41160"/>
    <w:rsid w:val="40416B7A"/>
    <w:rsid w:val="40703903"/>
    <w:rsid w:val="418C7217"/>
    <w:rsid w:val="420E6F2F"/>
    <w:rsid w:val="43A45221"/>
    <w:rsid w:val="452C54CF"/>
    <w:rsid w:val="46C663AB"/>
    <w:rsid w:val="48286871"/>
    <w:rsid w:val="488A12DA"/>
    <w:rsid w:val="49660FBE"/>
    <w:rsid w:val="49F41101"/>
    <w:rsid w:val="4C7A2EAC"/>
    <w:rsid w:val="4D4E6D7A"/>
    <w:rsid w:val="4D5C55DC"/>
    <w:rsid w:val="4E425DDA"/>
    <w:rsid w:val="4E8862BB"/>
    <w:rsid w:val="501313BD"/>
    <w:rsid w:val="50267B3A"/>
    <w:rsid w:val="51523EF4"/>
    <w:rsid w:val="52E34BFC"/>
    <w:rsid w:val="54A05FB3"/>
    <w:rsid w:val="54FB74DC"/>
    <w:rsid w:val="5D8D0623"/>
    <w:rsid w:val="5E300C9A"/>
    <w:rsid w:val="5FB23198"/>
    <w:rsid w:val="61283090"/>
    <w:rsid w:val="65021940"/>
    <w:rsid w:val="661C75BD"/>
    <w:rsid w:val="6669252A"/>
    <w:rsid w:val="67CE48E7"/>
    <w:rsid w:val="68EA74FF"/>
    <w:rsid w:val="69D837FB"/>
    <w:rsid w:val="6B371AA7"/>
    <w:rsid w:val="6B7374DB"/>
    <w:rsid w:val="6C0D194D"/>
    <w:rsid w:val="6C9E6F7E"/>
    <w:rsid w:val="6F594C3A"/>
    <w:rsid w:val="6FBB7533"/>
    <w:rsid w:val="722241AD"/>
    <w:rsid w:val="729D1C47"/>
    <w:rsid w:val="75FE0072"/>
    <w:rsid w:val="76524935"/>
    <w:rsid w:val="7B34197A"/>
    <w:rsid w:val="7B5829EE"/>
    <w:rsid w:val="7C5E4A19"/>
    <w:rsid w:val="7D1E1A15"/>
    <w:rsid w:val="7E100332"/>
    <w:rsid w:val="7F5E2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65" w:lineRule="exact"/>
      <w:ind w:left="2476" w:right="2452"/>
      <w:jc w:val="center"/>
      <w:outlineLvl w:val="1"/>
    </w:pPr>
    <w:rPr>
      <w:rFonts w:ascii="Arial Unicode MS" w:hAnsi="Arial Unicode MS" w:eastAsia="Arial Unicode MS" w:cs="Arial Unicode MS"/>
      <w:sz w:val="40"/>
      <w:szCs w:val="4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3"/>
      <w:ind w:left="2484" w:hanging="476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FFFFFF"/>
      <w:spacing w:before="2160" w:after="1080"/>
      <w:ind w:left="680" w:firstLine="60"/>
      <w:outlineLvl w:val="0"/>
    </w:pPr>
    <w:rPr>
      <w:rFonts w:ascii="宋体" w:hAnsi="宋体" w:eastAsia="宋体" w:cs="宋体"/>
      <w:sz w:val="86"/>
      <w:szCs w:val="86"/>
      <w:u w:val="none"/>
      <w:lang w:val="zh-CN" w:eastAsia="zh-CN" w:bidi="zh-CN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FFFFFF"/>
      <w:spacing w:line="389" w:lineRule="auto"/>
      <w:ind w:firstLine="400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FFFFFF"/>
      <w:spacing w:after="330"/>
      <w:jc w:val="center"/>
      <w:outlineLvl w:val="1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FFFFFF"/>
    </w:pPr>
    <w:rPr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972</Words>
  <Characters>1007</Characters>
  <TotalTime>2</TotalTime>
  <ScaleCrop>false</ScaleCrop>
  <LinksUpToDate>false</LinksUpToDate>
  <CharactersWithSpaces>1015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2025-12-30T11:04:00Z</dcterms:created>
  <dc:creator>系统管理员</dc:creator>
  <cp:lastModifiedBy>琳</cp:lastModifiedBy>
  <dcterms:modified xsi:type="dcterms:W3CDTF">2026-02-03T02:21:26Z</dcterms:modified>
  <dc:title>平顶山市人民政府文件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2025-12-30T00:00:00Z</vt:filetime>
  </property>
  <property fmtid="{D5CDD505-2E9C-101B-9397-08002B2CF9AE}" pid="5" name="SourceModified">
    <vt:lpwstr>D:20250924152127+07'21'</vt:lpwstr>
  </property>
  <property fmtid="{D5CDD505-2E9C-101B-9397-08002B2CF9AE}" pid="6" name="KSOTemplateDocerSaveRecord">
    <vt:lpwstr>eyJoZGlkIjoiMzhmODFkZTY5ZTIzYTUzMTEyNzg4MGEwZDg3MDBlMmIiLCJ1c2VySWQiOiIyMDQ1MjY0MzcifQ==</vt:lpwstr>
  </property>
  <property fmtid="{D5CDD505-2E9C-101B-9397-08002B2CF9AE}" pid="7" name="KSOProductBuildVer">
    <vt:lpwstr>2052-12.1.0.24657</vt:lpwstr>
  </property>
  <property fmtid="{D5CDD505-2E9C-101B-9397-08002B2CF9AE}" pid="8" name="ICV">
    <vt:lpwstr>0494D5B727A149ECAC192950E34A388D_13</vt:lpwstr>
  </property>
</Properties>
</file>